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95E8" w14:textId="2333291B" w:rsidR="0084166B" w:rsidRPr="00747D16" w:rsidRDefault="00B17A37"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kern w:val="0"/>
        </w:rPr>
      </w:pPr>
      <w:r w:rsidRPr="00747D16">
        <w:rPr>
          <w:noProof/>
        </w:rPr>
        <mc:AlternateContent>
          <mc:Choice Requires="wps">
            <w:drawing>
              <wp:anchor distT="0" distB="0" distL="114300" distR="114300" simplePos="0" relativeHeight="251659264" behindDoc="0" locked="0" layoutInCell="1" allowOverlap="1" wp14:anchorId="19BC73C2" wp14:editId="6DB196B1">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563FE283" w14:textId="77777777" w:rsidR="00F837AF" w:rsidRDefault="00F837AF" w:rsidP="001876E6">
                            <w:pPr>
                              <w:ind w:left="2160" w:firstLine="720"/>
                              <w:rPr>
                                <w:rFonts w:ascii="Arial" w:eastAsia="SimSun" w:hAnsi="Arial" w:cs="Arial"/>
                                <w:b/>
                                <w:bCs/>
                                <w:sz w:val="22"/>
                                <w:szCs w:val="22"/>
                              </w:rPr>
                            </w:pPr>
                            <w:r>
                              <w:rPr>
                                <w:rFonts w:ascii="Arial" w:hAnsi="Arial"/>
                                <w:b/>
                                <w:bCs/>
                                <w:sz w:val="22"/>
                                <w:szCs w:val="22"/>
                              </w:rPr>
                              <w:t>Hechos y cifras:</w:t>
                            </w:r>
                          </w:p>
                          <w:p w14:paraId="6BE18D8F" w14:textId="77777777" w:rsidR="00F837AF" w:rsidRPr="001876E6" w:rsidRDefault="00F837AF" w:rsidP="001876E6">
                            <w:pPr>
                              <w:ind w:left="2160" w:firstLine="720"/>
                              <w:rPr>
                                <w:rFonts w:ascii="Arial" w:eastAsia="SimSun" w:hAnsi="Arial"/>
                                <w:b/>
                                <w:bCs/>
                                <w:sz w:val="22"/>
                                <w:szCs w:val="22"/>
                              </w:rPr>
                            </w:pPr>
                          </w:p>
                          <w:p w14:paraId="47009C36" w14:textId="77777777" w:rsidR="00F837AF" w:rsidRDefault="00F83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C73C2"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">
                <v:textbox>
                  <w:txbxContent>
                    <w:p w14:paraId="563FE283" w14:textId="77777777" w:rsidR="00F837AF" w:rsidRDefault="00F837AF" w:rsidP="001876E6">
                      <w:pPr>
                        <w:ind w:left="2160" w:firstLine="720"/>
                        <w:rPr>
                          <w:b/>
                          <w:bCs/>
                          <w:sz w:val="22"/>
                          <w:szCs w:val="22"/>
                          <w:rFonts w:ascii="Arial" w:eastAsia="SimSun" w:hAnsi="Arial" w:cs="Arial"/>
                        </w:rPr>
                      </w:pPr>
                      <w:r>
                        <w:rPr>
                          <w:b/>
                          <w:bCs/>
                          <w:sz w:val="22"/>
                          <w:szCs w:val="22"/>
                          <w:rFonts w:ascii="Arial" w:hAnsi="Arial"/>
                        </w:rPr>
                        <w:t xml:space="preserve">Hechos y cifras:</w:t>
                      </w:r>
                    </w:p>
                    <w:p w14:paraId="6BE18D8F" w14:textId="77777777" w:rsidR="00F837AF" w:rsidRPr="001876E6" w:rsidRDefault="00F837AF" w:rsidP="001876E6">
                      <w:pPr>
                        <w:ind w:left="2160" w:firstLine="720"/>
                        <w:rPr>
                          <w:b/>
                          <w:bCs/>
                          <w:sz w:val="22"/>
                          <w:szCs w:val="22"/>
                          <w:rFonts w:ascii="Arial" w:eastAsia="SimSun" w:hAnsi="Arial"/>
                        </w:rPr>
                      </w:pPr>
                    </w:p>
                    <w:p w14:paraId="47009C36" w14:textId="77777777" w:rsidR="00F837AF" w:rsidRDefault="00F837AF"/>
                  </w:txbxContent>
                </v:textbox>
              </v:shape>
            </w:pict>
          </mc:Fallback>
        </mc:AlternateContent>
      </w:r>
      <w:r w:rsidR="00A43179" w:rsidRPr="00747D16">
        <w:rPr>
          <w:noProof/>
        </w:rPr>
        <mc:AlternateContent>
          <mc:Choice Requires="wpg">
            <w:drawing>
              <wp:anchor distT="152400" distB="152400" distL="152400" distR="152400" simplePos="0" relativeHeight="251658240" behindDoc="0" locked="0" layoutInCell="1" allowOverlap="1" wp14:anchorId="50EEED80" wp14:editId="791A223C">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5B31155" w14:textId="77777777" w:rsidR="00F837AF" w:rsidRDefault="00F837AF" w:rsidP="004F6D9C">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EEED80" id="Group 5" o:spid="_x0000_s1027" style="position:absolute;left:0;text-align:left;margin-left:52.9pt;margin-top:71pt;width:89.35pt;height:102.55pt;z-index:251658240;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" stroked="f">
                  <v:textbox inset="0,0,0,0">
                    <w:txbxContent>
                      <w:p w14:paraId="25B31155" w14:textId="77777777" w:rsidR="00F837AF" w:rsidRDefault="00F837AF" w:rsidP="004F6D9C">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">
                  <v:imagedata r:id="rId8" o:title=""/>
                </v:shape>
                <w10:wrap type="through" anchorx="page" anchory="page"/>
              </v:group>
            </w:pict>
          </mc:Fallback>
        </mc:AlternateContent>
      </w:r>
      <w:r>
        <w:rPr>
          <w:rFonts w:ascii="Arial" w:hAnsi="Arial"/>
        </w:rPr>
        <w:t>Comité Internacional de la Cruz Roja</w:t>
      </w:r>
    </w:p>
    <w:p w14:paraId="02FAB755" w14:textId="519777F0" w:rsidR="0084166B" w:rsidRPr="00747D16"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kern w:val="0"/>
        </w:rPr>
      </w:pPr>
      <w:r>
        <w:rPr>
          <w:rFonts w:ascii="Arial" w:hAnsi="Arial"/>
        </w:rPr>
        <w:t xml:space="preserve">19, </w:t>
      </w:r>
      <w:proofErr w:type="spellStart"/>
      <w:r>
        <w:rPr>
          <w:rFonts w:ascii="Arial" w:hAnsi="Arial"/>
        </w:rPr>
        <w:t>avenue</w:t>
      </w:r>
      <w:proofErr w:type="spellEnd"/>
      <w:r>
        <w:rPr>
          <w:rFonts w:ascii="Arial" w:hAnsi="Arial"/>
        </w:rPr>
        <w:t xml:space="preserve"> de la </w:t>
      </w:r>
      <w:proofErr w:type="spellStart"/>
      <w:r>
        <w:rPr>
          <w:rFonts w:ascii="Arial" w:hAnsi="Arial"/>
        </w:rPr>
        <w:t>Paix</w:t>
      </w:r>
      <w:proofErr w:type="spellEnd"/>
    </w:p>
    <w:p w14:paraId="6757E762" w14:textId="66F33613" w:rsidR="0084166B" w:rsidRPr="00747D16"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kern w:val="0"/>
        </w:rPr>
      </w:pPr>
      <w:r>
        <w:rPr>
          <w:rFonts w:ascii="Arial" w:hAnsi="Arial"/>
        </w:rPr>
        <w:t>1202 Ginebra</w:t>
      </w:r>
    </w:p>
    <w:p w14:paraId="32547A97" w14:textId="77777777" w:rsidR="0084166B" w:rsidRPr="00747D16"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kern w:val="0"/>
        </w:rPr>
      </w:pPr>
      <w:r>
        <w:rPr>
          <w:rFonts w:ascii="Arial" w:hAnsi="Arial"/>
        </w:rPr>
        <w:t>Suiza</w:t>
      </w:r>
    </w:p>
    <w:p w14:paraId="6DEFB11E" w14:textId="27CFA28C" w:rsidR="0084166B" w:rsidRPr="00747D16"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kern w:val="0"/>
        </w:rPr>
      </w:pPr>
      <w:r>
        <w:rPr>
          <w:rFonts w:ascii="Arial" w:hAnsi="Arial"/>
        </w:rPr>
        <w:t>Tel.: +41 22 730 3443</w:t>
      </w:r>
    </w:p>
    <w:p w14:paraId="1F6AC9EE" w14:textId="5AABBA2A" w:rsidR="0084166B" w:rsidRPr="00747D16"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kern w:val="0"/>
        </w:rPr>
      </w:pPr>
      <w:r>
        <w:rPr>
          <w:rFonts w:ascii="Arial" w:hAnsi="Arial"/>
        </w:rPr>
        <w:t>Fax: +41 22 734 8280</w:t>
      </w:r>
    </w:p>
    <w:p w14:paraId="5ED17704" w14:textId="77777777" w:rsidR="0084166B" w:rsidRPr="00747D16"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kern w:val="0"/>
        </w:rPr>
      </w:pPr>
      <w:r>
        <w:rPr>
          <w:rFonts w:ascii="Arial" w:hAnsi="Arial"/>
        </w:rPr>
        <w:t>www.circ.org/es</w:t>
      </w:r>
    </w:p>
    <w:p w14:paraId="24CFC034" w14:textId="77777777" w:rsidR="0084166B" w:rsidRPr="00747D16" w:rsidRDefault="0084166B" w:rsidP="0034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2E4B3CB4" w14:textId="77777777" w:rsidR="00747D16" w:rsidRPr="00747D16" w:rsidRDefault="00747D16" w:rsidP="00341DB0">
      <w:pPr>
        <w:pStyle w:val="Header"/>
        <w:jc w:val="center"/>
        <w:rPr>
          <w:rFonts w:ascii="Arial" w:hAnsi="Arial" w:cs="Arial"/>
          <w:b/>
          <w:bCs/>
          <w:color w:val="auto"/>
          <w:sz w:val="28"/>
          <w:szCs w:val="28"/>
        </w:rPr>
      </w:pPr>
    </w:p>
    <w:p w14:paraId="12DE1EE7" w14:textId="7FDE7787" w:rsidR="00251FA3" w:rsidRPr="00747D16" w:rsidRDefault="00937B04" w:rsidP="0014485B">
      <w:pPr>
        <w:pStyle w:val="Header"/>
        <w:jc w:val="center"/>
        <w:rPr>
          <w:rFonts w:ascii="Arial" w:hAnsi="Arial" w:cs="Arial"/>
          <w:b/>
          <w:bCs/>
          <w:color w:val="auto"/>
          <w:sz w:val="28"/>
          <w:szCs w:val="28"/>
        </w:rPr>
      </w:pPr>
      <w:r>
        <w:rPr>
          <w:rFonts w:ascii="Arial" w:hAnsi="Arial"/>
          <w:b/>
          <w:bCs/>
          <w:color w:val="auto"/>
          <w:sz w:val="28"/>
          <w:szCs w:val="28"/>
        </w:rPr>
        <w:t>VÍDEO DE NOTICIAS</w:t>
      </w:r>
    </w:p>
    <w:p w14:paraId="5C4595A8" w14:textId="1A4B5CE9" w:rsidR="00251FA3" w:rsidRPr="00747D16" w:rsidRDefault="00251FA3" w:rsidP="000000C0">
      <w:pPr>
        <w:jc w:val="center"/>
        <w:rPr>
          <w:rFonts w:ascii="Arial" w:hAnsi="Arial" w:cs="Arial"/>
          <w:b/>
          <w:bCs/>
          <w:sz w:val="28"/>
          <w:szCs w:val="28"/>
        </w:rPr>
      </w:pPr>
      <w:r>
        <w:rPr>
          <w:rFonts w:ascii="Arial" w:hAnsi="Arial"/>
          <w:b/>
          <w:bCs/>
          <w:sz w:val="28"/>
          <w:szCs w:val="28"/>
        </w:rPr>
        <w:t>SUDÁN DEL SUR</w:t>
      </w:r>
      <w:r w:rsidR="000000C0">
        <w:rPr>
          <w:rFonts w:ascii="Arial" w:hAnsi="Arial"/>
          <w:b/>
          <w:bCs/>
          <w:sz w:val="28"/>
          <w:szCs w:val="28"/>
        </w:rPr>
        <w:t xml:space="preserve">: A </w:t>
      </w:r>
      <w:r>
        <w:rPr>
          <w:rFonts w:ascii="Arial" w:hAnsi="Arial"/>
          <w:b/>
          <w:bCs/>
          <w:sz w:val="28"/>
          <w:szCs w:val="28"/>
        </w:rPr>
        <w:t>diez años de la independencia,</w:t>
      </w:r>
      <w:r w:rsidR="000000C0">
        <w:rPr>
          <w:rFonts w:ascii="Arial" w:hAnsi="Arial" w:cs="Arial"/>
          <w:b/>
          <w:bCs/>
          <w:sz w:val="28"/>
          <w:szCs w:val="28"/>
        </w:rPr>
        <w:t xml:space="preserve"> </w:t>
      </w:r>
      <w:r>
        <w:rPr>
          <w:rFonts w:ascii="Arial" w:hAnsi="Arial"/>
          <w:b/>
          <w:bCs/>
          <w:sz w:val="28"/>
          <w:szCs w:val="28"/>
        </w:rPr>
        <w:t>cientos de personas reciben atención médica por heridas causadas por armas de fuego cada año</w:t>
      </w:r>
    </w:p>
    <w:p w14:paraId="2F6AF48A" w14:textId="77777777" w:rsidR="00251FA3" w:rsidRPr="00747D16" w:rsidRDefault="00251FA3" w:rsidP="00655D3D">
      <w:pPr>
        <w:jc w:val="center"/>
        <w:rPr>
          <w:rFonts w:ascii="Arial" w:hAnsi="Arial" w:cs="Arial"/>
          <w:b/>
          <w:bCs/>
          <w:sz w:val="28"/>
          <w:szCs w:val="28"/>
          <w:lang w:val="en-US"/>
        </w:rPr>
      </w:pPr>
    </w:p>
    <w:tbl>
      <w:tblPr>
        <w:tblW w:w="0" w:type="auto"/>
        <w:jc w:val="center"/>
        <w:tblLayout w:type="fixed"/>
        <w:tblLook w:val="0000" w:firstRow="0" w:lastRow="0" w:firstColumn="0" w:lastColumn="0" w:noHBand="0" w:noVBand="0"/>
      </w:tblPr>
      <w:tblGrid>
        <w:gridCol w:w="8967"/>
      </w:tblGrid>
      <w:tr w:rsidR="0084166B" w:rsidRPr="00747D16" w14:paraId="20FB4A35" w14:textId="77777777" w:rsidTr="002D50A6">
        <w:trPr>
          <w:cantSplit/>
          <w:trHeight w:val="1170"/>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F319E8" w14:textId="77777777" w:rsidR="002D50A6" w:rsidRPr="00747D16" w:rsidRDefault="002D50A6" w:rsidP="002D5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sz w:val="22"/>
                <w:szCs w:val="22"/>
                <w:lang w:eastAsia="ja-JP"/>
              </w:rPr>
            </w:pPr>
          </w:p>
          <w:p w14:paraId="59AFDCEB" w14:textId="018B4AD1" w:rsidR="0084166B" w:rsidRPr="00747D16" w:rsidRDefault="0084166B" w:rsidP="002D5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000000" w:themeColor="text1"/>
                <w:sz w:val="22"/>
                <w:szCs w:val="22"/>
              </w:rPr>
            </w:pPr>
            <w:r>
              <w:rPr>
                <w:rFonts w:ascii="Arial" w:hAnsi="Arial"/>
                <w:sz w:val="22"/>
                <w:szCs w:val="22"/>
              </w:rPr>
              <w:t xml:space="preserve">Estas imágenes estarán disponibles en la </w:t>
            </w:r>
            <w:r>
              <w:rPr>
                <w:rFonts w:ascii="Arial" w:hAnsi="Arial"/>
                <w:b/>
                <w:sz w:val="22"/>
                <w:szCs w:val="22"/>
              </w:rPr>
              <w:t>Sala de noticias en vídeo del CICR</w:t>
            </w:r>
            <w:r>
              <w:rPr>
                <w:rFonts w:ascii="Arial" w:hAnsi="Arial"/>
                <w:sz w:val="22"/>
                <w:szCs w:val="22"/>
              </w:rPr>
              <w:t xml:space="preserve"> a partir del 6 de julio de 2021 a las 6 a.m. GMT</w:t>
            </w:r>
          </w:p>
          <w:p w14:paraId="2C0EA2E3" w14:textId="77777777" w:rsidR="002D50A6" w:rsidRPr="00747D16" w:rsidRDefault="002D50A6" w:rsidP="00341D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sz w:val="22"/>
                <w:szCs w:val="22"/>
                <w:lang w:eastAsia="ja-JP"/>
              </w:rPr>
            </w:pPr>
          </w:p>
          <w:p w14:paraId="4ABB1111" w14:textId="0556AD5C" w:rsidR="0084166B" w:rsidRPr="00747D16" w:rsidRDefault="0084166B" w:rsidP="00341D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sz w:val="22"/>
                <w:szCs w:val="22"/>
              </w:rPr>
            </w:pPr>
            <w:r>
              <w:rPr>
                <w:rFonts w:ascii="Arial" w:hAnsi="Arial"/>
                <w:color w:val="auto"/>
                <w:sz w:val="22"/>
                <w:szCs w:val="22"/>
              </w:rPr>
              <w:t>Fáciles de visualizar y de descargar</w:t>
            </w:r>
          </w:p>
          <w:p w14:paraId="0951758C" w14:textId="77777777" w:rsidR="0084166B" w:rsidRPr="00747D16" w:rsidRDefault="00E2708F" w:rsidP="00C730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sz w:val="22"/>
                <w:szCs w:val="22"/>
                <w:u w:val="single"/>
              </w:rPr>
            </w:pPr>
            <w:hyperlink r:id="rId9" w:history="1">
              <w:r w:rsidR="00EB75AF">
                <w:rPr>
                  <w:rFonts w:ascii="Arial" w:hAnsi="Arial"/>
                  <w:color w:val="auto"/>
                  <w:sz w:val="22"/>
                  <w:szCs w:val="22"/>
                  <w:u w:val="single"/>
                </w:rPr>
                <w:t>www.icrcvideonewsroom.org</w:t>
              </w:r>
            </w:hyperlink>
          </w:p>
          <w:p w14:paraId="0D1CB292" w14:textId="133592E7" w:rsidR="002D50A6" w:rsidRPr="00747D16" w:rsidRDefault="002D50A6" w:rsidP="00C730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sz w:val="22"/>
                <w:szCs w:val="22"/>
                <w:lang w:eastAsia="ja-JP"/>
              </w:rPr>
            </w:pPr>
          </w:p>
        </w:tc>
      </w:tr>
    </w:tbl>
    <w:p w14:paraId="635A8B73" w14:textId="77777777" w:rsidR="0084166B" w:rsidRPr="00747D16" w:rsidRDefault="0084166B" w:rsidP="00341DB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val="en-GB" w:eastAsia="zh-CN"/>
        </w:rPr>
      </w:pPr>
    </w:p>
    <w:p w14:paraId="71C9FB03" w14:textId="7E13DEDD" w:rsidR="002D50A6" w:rsidRPr="00747D16" w:rsidRDefault="00192828" w:rsidP="002D50A6">
      <w:pPr>
        <w:rPr>
          <w:rFonts w:ascii="Arial" w:hAnsi="Arial" w:cs="Arial"/>
          <w:b/>
          <w:sz w:val="22"/>
          <w:szCs w:val="22"/>
        </w:rPr>
      </w:pPr>
      <w:r>
        <w:rPr>
          <w:rFonts w:ascii="Arial" w:hAnsi="Arial"/>
          <w:b/>
          <w:sz w:val="22"/>
          <w:szCs w:val="22"/>
        </w:rPr>
        <w:t>HISTORIA</w:t>
      </w:r>
    </w:p>
    <w:p w14:paraId="45AD38EC" w14:textId="58380600" w:rsidR="00747D16" w:rsidRDefault="00A26AF6" w:rsidP="00937B04">
      <w:pPr>
        <w:pStyle w:val="BodyA"/>
        <w:jc w:val="both"/>
        <w:rPr>
          <w:rFonts w:ascii="Arial" w:hAnsi="Arial" w:cs="Arial"/>
        </w:rPr>
      </w:pPr>
      <w:r>
        <w:rPr>
          <w:rFonts w:ascii="Arial" w:hAnsi="Arial"/>
        </w:rPr>
        <w:t>El 9 de julio se celebra el 10º aniversario de la independencia de Sudán del Sur, el país más joven del mundo. Ha sido una década de conflictos y violencia armada</w:t>
      </w:r>
      <w:r w:rsidR="000000C0">
        <w:rPr>
          <w:rFonts w:ascii="Arial" w:hAnsi="Arial"/>
        </w:rPr>
        <w:t>,</w:t>
      </w:r>
      <w:r>
        <w:rPr>
          <w:rFonts w:ascii="Arial" w:hAnsi="Arial"/>
        </w:rPr>
        <w:t xml:space="preserve"> que han azotado a las comunidades y las familias del país.</w:t>
      </w:r>
    </w:p>
    <w:p w14:paraId="1056CDD4" w14:textId="56278885" w:rsidR="00A26AF6" w:rsidRPr="00747D16" w:rsidRDefault="00A26AF6" w:rsidP="00937B04">
      <w:pPr>
        <w:pStyle w:val="BodyA"/>
        <w:jc w:val="both"/>
        <w:rPr>
          <w:rFonts w:ascii="Arial" w:hAnsi="Arial" w:cs="Arial"/>
        </w:rPr>
      </w:pPr>
      <w:r>
        <w:rPr>
          <w:rFonts w:ascii="Arial" w:hAnsi="Arial"/>
        </w:rPr>
        <w:t>El frágil sistema de salud existente, aún más deteriorado o destruido por la violencia, es solo una de las trágicas consecuencias de la crisis prolongada que afecta a Sudán del Sur.</w:t>
      </w:r>
    </w:p>
    <w:p w14:paraId="0363497E" w14:textId="77777777" w:rsidR="00747D16" w:rsidRDefault="00937B04" w:rsidP="00937B04">
      <w:pPr>
        <w:pStyle w:val="BodyA"/>
        <w:jc w:val="both"/>
        <w:rPr>
          <w:rFonts w:ascii="Arial" w:hAnsi="Arial" w:cs="Arial"/>
        </w:rPr>
      </w:pPr>
      <w:r>
        <w:rPr>
          <w:rFonts w:ascii="Arial" w:hAnsi="Arial"/>
        </w:rPr>
        <w:t xml:space="preserve">En las zonas remotas del país, las personas mueren por enfermedades como consecuencia de la falta de prevención y tratamiento. “Tengo que caminar cuatro horas desde el poblado donde vivo y atravesar dos ríos para atenderme en este centro de salud”, comenta </w:t>
      </w:r>
      <w:proofErr w:type="spellStart"/>
      <w:r>
        <w:rPr>
          <w:rFonts w:ascii="Arial" w:hAnsi="Arial"/>
        </w:rPr>
        <w:t>Nyamuch</w:t>
      </w:r>
      <w:proofErr w:type="spellEnd"/>
      <w:r>
        <w:rPr>
          <w:rFonts w:ascii="Arial" w:hAnsi="Arial"/>
        </w:rPr>
        <w:t xml:space="preserve"> </w:t>
      </w:r>
      <w:proofErr w:type="spellStart"/>
      <w:r>
        <w:rPr>
          <w:rFonts w:ascii="Arial" w:hAnsi="Arial"/>
        </w:rPr>
        <w:t>Koang</w:t>
      </w:r>
      <w:proofErr w:type="spellEnd"/>
      <w:r>
        <w:rPr>
          <w:rFonts w:ascii="Arial" w:hAnsi="Arial"/>
        </w:rPr>
        <w:t>, habitante de Roam, en el estado de Unidad. “El año pasado, un vecino de nuestro poblado que tenía diarrea murió camino a este centro de salud. Por la distancia desde el poblado hasta aquí, no logró llegar a tiempo.”</w:t>
      </w:r>
    </w:p>
    <w:p w14:paraId="43E45309" w14:textId="6CDDF0D3" w:rsidR="00937B04" w:rsidRPr="00747D16" w:rsidRDefault="00937B04" w:rsidP="00937B04">
      <w:pPr>
        <w:pStyle w:val="BodyA"/>
        <w:jc w:val="both"/>
        <w:rPr>
          <w:rFonts w:ascii="Arial" w:hAnsi="Arial" w:cs="Arial"/>
        </w:rPr>
      </w:pPr>
      <w:r>
        <w:rPr>
          <w:rFonts w:ascii="Arial" w:hAnsi="Arial"/>
        </w:rPr>
        <w:t xml:space="preserve">Se calcula que solo sigue funcionando el 40 por ciento de los centros de salud de Sudán del Sur. </w:t>
      </w:r>
      <w:r w:rsidR="000000C0">
        <w:rPr>
          <w:rFonts w:ascii="Arial" w:hAnsi="Arial"/>
        </w:rPr>
        <w:t>H</w:t>
      </w:r>
      <w:r>
        <w:rPr>
          <w:rFonts w:ascii="Arial" w:hAnsi="Arial"/>
        </w:rPr>
        <w:t xml:space="preserve">eridas que podrían tratarse sin mayores dificultades si los pacientes tuvieran acceso </w:t>
      </w:r>
      <w:r w:rsidR="000000C0">
        <w:rPr>
          <w:rFonts w:ascii="Arial" w:hAnsi="Arial"/>
        </w:rPr>
        <w:t xml:space="preserve">rápido </w:t>
      </w:r>
      <w:r>
        <w:rPr>
          <w:rFonts w:ascii="Arial" w:hAnsi="Arial"/>
        </w:rPr>
        <w:t>al tratamiento pueden agravarse considerablemente.</w:t>
      </w:r>
    </w:p>
    <w:p w14:paraId="29524967" w14:textId="02C4C1C8" w:rsidR="00937B04" w:rsidRPr="00747D16" w:rsidRDefault="00937B04" w:rsidP="00937B04">
      <w:pPr>
        <w:pStyle w:val="BodyA"/>
        <w:jc w:val="both"/>
        <w:rPr>
          <w:rFonts w:ascii="Arial" w:hAnsi="Arial" w:cs="Arial"/>
        </w:rPr>
      </w:pPr>
      <w:r>
        <w:rPr>
          <w:rFonts w:ascii="Arial" w:hAnsi="Arial"/>
        </w:rPr>
        <w:t xml:space="preserve">“Un paciente llegó después de varios días y tenía lesiones en el tejido blando y </w:t>
      </w:r>
      <w:r w:rsidR="000000C0">
        <w:rPr>
          <w:rFonts w:ascii="Arial" w:hAnsi="Arial"/>
        </w:rPr>
        <w:t xml:space="preserve">en </w:t>
      </w:r>
      <w:r>
        <w:rPr>
          <w:rFonts w:ascii="Arial" w:hAnsi="Arial"/>
        </w:rPr>
        <w:t xml:space="preserve">los huesos. No tuvimos más opción que ofrecerle el mejor tratamiento: la amputación. Pero no estamos aquí para amputar; estamos aquí para preservar la vida y la integridad física de las personas. Si </w:t>
      </w:r>
      <w:r w:rsidR="000000C0">
        <w:rPr>
          <w:rFonts w:ascii="Arial" w:hAnsi="Arial"/>
        </w:rPr>
        <w:t xml:space="preserve">los pacientes </w:t>
      </w:r>
      <w:r>
        <w:rPr>
          <w:rFonts w:ascii="Arial" w:hAnsi="Arial"/>
        </w:rPr>
        <w:t xml:space="preserve">tuvieran servicios en su localidad, podríamos evitar algunas complicaciones”, explica </w:t>
      </w:r>
      <w:proofErr w:type="spellStart"/>
      <w:r>
        <w:rPr>
          <w:rFonts w:ascii="Arial" w:hAnsi="Arial"/>
        </w:rPr>
        <w:t>Belayneh</w:t>
      </w:r>
      <w:proofErr w:type="spellEnd"/>
      <w:r>
        <w:rPr>
          <w:rFonts w:ascii="Arial" w:hAnsi="Arial"/>
        </w:rPr>
        <w:t xml:space="preserve"> </w:t>
      </w:r>
      <w:proofErr w:type="spellStart"/>
      <w:r>
        <w:rPr>
          <w:rFonts w:ascii="Arial" w:hAnsi="Arial"/>
        </w:rPr>
        <w:t>Assefa</w:t>
      </w:r>
      <w:proofErr w:type="spellEnd"/>
      <w:r>
        <w:rPr>
          <w:rFonts w:ascii="Arial" w:hAnsi="Arial"/>
        </w:rPr>
        <w:t>, cirujano del Hospital Militar de Yuba, cuya unidad de cirugía recibe el apoyo del Comité Internacional de la Cruz Roja (CICR).</w:t>
      </w:r>
    </w:p>
    <w:p w14:paraId="119B2588" w14:textId="77777777" w:rsidR="00747D16" w:rsidRDefault="00937B04" w:rsidP="00937B04">
      <w:pPr>
        <w:pStyle w:val="BodyA"/>
        <w:jc w:val="both"/>
        <w:rPr>
          <w:rFonts w:ascii="Arial" w:hAnsi="Arial" w:cs="Arial"/>
        </w:rPr>
      </w:pPr>
      <w:r>
        <w:rPr>
          <w:rFonts w:ascii="Arial" w:hAnsi="Arial"/>
        </w:rPr>
        <w:t xml:space="preserve">La magnitud de la violencia queda evidenciada por las más de </w:t>
      </w:r>
      <w:r>
        <w:rPr>
          <w:rFonts w:ascii="Arial" w:hAnsi="Arial"/>
          <w:b/>
        </w:rPr>
        <w:t>9.000</w:t>
      </w:r>
      <w:r>
        <w:rPr>
          <w:rFonts w:ascii="Arial" w:hAnsi="Arial"/>
        </w:rPr>
        <w:t xml:space="preserve"> intervenciones quirúrgicas que ha tenido que practicar el Comité Internacional de la Cruz Roja a personas con heridas causadas por armas desde la creación del país más joven del mundo, en julio de 2011. En 2020, casi un cuarto de los pacientes asistidos por el CICR fueron mujeres y niños.</w:t>
      </w:r>
    </w:p>
    <w:p w14:paraId="56210E39" w14:textId="77777777" w:rsidR="00747D16" w:rsidRDefault="00937B04" w:rsidP="00937B04">
      <w:pPr>
        <w:pStyle w:val="BodyA"/>
        <w:jc w:val="both"/>
        <w:rPr>
          <w:rFonts w:ascii="Arial" w:hAnsi="Arial" w:cs="Arial"/>
        </w:rPr>
      </w:pPr>
      <w:r>
        <w:rPr>
          <w:rFonts w:ascii="Arial" w:hAnsi="Arial"/>
        </w:rPr>
        <w:lastRenderedPageBreak/>
        <w:t xml:space="preserve">Los ataques contra el personal y los establecimientos sanitarios, así como el número limitado de trabajadores sanitarios, son algunos de los factores que contribuyen a esta situación dramática. En los últimos diez años, el CICR atendió cerca de </w:t>
      </w:r>
      <w:r>
        <w:rPr>
          <w:rFonts w:ascii="Arial" w:hAnsi="Arial"/>
          <w:b/>
        </w:rPr>
        <w:t>1,5 millones</w:t>
      </w:r>
      <w:r>
        <w:rPr>
          <w:rFonts w:ascii="Arial" w:hAnsi="Arial"/>
        </w:rPr>
        <w:t xml:space="preserve"> de consultas médicas en los centros de atención primaria de salud a los que presta apoyo.</w:t>
      </w:r>
    </w:p>
    <w:p w14:paraId="4703B50F" w14:textId="29047C68" w:rsidR="009E6987" w:rsidRPr="00747D16" w:rsidRDefault="009E6987" w:rsidP="00747D16">
      <w:pPr>
        <w:jc w:val="center"/>
        <w:rPr>
          <w:rFonts w:ascii="Arial" w:hAnsi="Arial" w:cs="Arial"/>
          <w:b/>
          <w:sz w:val="22"/>
          <w:szCs w:val="22"/>
          <w:lang w:val="en-US"/>
        </w:rPr>
      </w:pPr>
    </w:p>
    <w:p w14:paraId="7445D45E" w14:textId="12E3AD11" w:rsidR="009E6987" w:rsidRPr="00747D16" w:rsidRDefault="009E6987" w:rsidP="00747D16">
      <w:pPr>
        <w:jc w:val="center"/>
        <w:rPr>
          <w:rFonts w:ascii="Arial" w:hAnsi="Arial" w:cs="Arial"/>
          <w:b/>
          <w:bCs/>
          <w:sz w:val="22"/>
          <w:szCs w:val="22"/>
        </w:rPr>
      </w:pPr>
      <w:r>
        <w:rPr>
          <w:rFonts w:ascii="Arial" w:hAnsi="Arial"/>
          <w:b/>
          <w:bCs/>
          <w:sz w:val="22"/>
          <w:szCs w:val="22"/>
        </w:rPr>
        <w:t>Para descargar estas imágenes de la Sala de noticias en vídeo del CICR:</w:t>
      </w:r>
    </w:p>
    <w:p w14:paraId="35F104C6" w14:textId="43F98AA6" w:rsidR="009E6987" w:rsidRPr="00747D16" w:rsidRDefault="00E2708F" w:rsidP="00747D16">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kern w:val="0"/>
        </w:rPr>
      </w:pPr>
      <w:hyperlink r:id="rId10" w:history="1">
        <w:r w:rsidR="00EB75AF">
          <w:rPr>
            <w:rStyle w:val="Hyperlink"/>
            <w:rFonts w:ascii="Arial" w:hAnsi="Arial"/>
            <w:b/>
            <w:bCs/>
          </w:rPr>
          <w:t>www.icrcvideonewsroom.org</w:t>
        </w:r>
      </w:hyperlink>
    </w:p>
    <w:p w14:paraId="7A50E5AF" w14:textId="77777777" w:rsidR="009E6987" w:rsidRPr="00747D16" w:rsidRDefault="009E6987" w:rsidP="00747D16">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333333"/>
          <w:kern w:val="0"/>
          <w:lang w:val="en-GB"/>
        </w:rPr>
      </w:pPr>
    </w:p>
    <w:p w14:paraId="18F4D3EE" w14:textId="77777777" w:rsidR="00747D16" w:rsidRDefault="009E6987" w:rsidP="00747D16">
      <w:pPr>
        <w:jc w:val="center"/>
        <w:rPr>
          <w:rFonts w:ascii="Arial" w:hAnsi="Arial" w:cs="Arial"/>
          <w:b/>
          <w:bCs/>
          <w:color w:val="333333"/>
          <w:sz w:val="22"/>
          <w:szCs w:val="22"/>
        </w:rPr>
      </w:pPr>
      <w:r>
        <w:rPr>
          <w:rFonts w:ascii="Arial" w:hAnsi="Arial"/>
          <w:b/>
          <w:bCs/>
          <w:color w:val="333333"/>
          <w:sz w:val="22"/>
          <w:szCs w:val="22"/>
        </w:rPr>
        <w:t>Para más información:</w:t>
      </w:r>
    </w:p>
    <w:p w14:paraId="0E262D2B" w14:textId="4D2B80B1" w:rsidR="00B408D7" w:rsidRPr="00747D16" w:rsidRDefault="00B408D7" w:rsidP="00747D16">
      <w:pPr>
        <w:jc w:val="center"/>
        <w:rPr>
          <w:rFonts w:ascii="Arial" w:hAnsi="Arial" w:cs="Arial"/>
          <w:b/>
          <w:bCs/>
          <w:color w:val="333333"/>
          <w:sz w:val="22"/>
          <w:szCs w:val="22"/>
          <w:lang w:val="en-CA"/>
        </w:rPr>
      </w:pPr>
    </w:p>
    <w:p w14:paraId="5FD722D1" w14:textId="7DCA7FA9" w:rsidR="00B408D7" w:rsidRPr="00747D16" w:rsidRDefault="00B408D7" w:rsidP="00747D16">
      <w:pPr>
        <w:jc w:val="center"/>
        <w:rPr>
          <w:rFonts w:ascii="Arial" w:hAnsi="Arial" w:cs="Arial"/>
          <w:color w:val="333333"/>
          <w:sz w:val="22"/>
          <w:szCs w:val="22"/>
        </w:rPr>
      </w:pPr>
      <w:r>
        <w:rPr>
          <w:rFonts w:ascii="Arial" w:hAnsi="Arial"/>
          <w:color w:val="333333"/>
          <w:sz w:val="22"/>
          <w:szCs w:val="22"/>
        </w:rPr>
        <w:t xml:space="preserve">Lucien </w:t>
      </w:r>
      <w:proofErr w:type="spellStart"/>
      <w:r>
        <w:rPr>
          <w:rFonts w:ascii="Arial" w:hAnsi="Arial"/>
          <w:color w:val="333333"/>
          <w:sz w:val="22"/>
          <w:szCs w:val="22"/>
        </w:rPr>
        <w:t>Christen</w:t>
      </w:r>
      <w:proofErr w:type="spellEnd"/>
      <w:r>
        <w:rPr>
          <w:rFonts w:ascii="Arial" w:hAnsi="Arial"/>
          <w:color w:val="333333"/>
          <w:sz w:val="22"/>
          <w:szCs w:val="22"/>
        </w:rPr>
        <w:t xml:space="preserve">, Yuba, +211 912 360 038, </w:t>
      </w:r>
      <w:hyperlink r:id="rId11" w:history="1">
        <w:r>
          <w:rPr>
            <w:rStyle w:val="Hyperlink"/>
            <w:rFonts w:ascii="Arial" w:hAnsi="Arial"/>
            <w:sz w:val="22"/>
            <w:szCs w:val="22"/>
          </w:rPr>
          <w:t>lchristen@icrc.org</w:t>
        </w:r>
      </w:hyperlink>
    </w:p>
    <w:p w14:paraId="5B5F9F2A" w14:textId="210D4F61" w:rsidR="00B408D7" w:rsidRPr="00747D16" w:rsidRDefault="00B408D7" w:rsidP="00747D16">
      <w:pPr>
        <w:jc w:val="center"/>
        <w:rPr>
          <w:rFonts w:ascii="Arial" w:hAnsi="Arial" w:cs="Arial"/>
          <w:color w:val="333333"/>
          <w:sz w:val="22"/>
          <w:szCs w:val="22"/>
        </w:rPr>
      </w:pPr>
      <w:proofErr w:type="spellStart"/>
      <w:r>
        <w:rPr>
          <w:rFonts w:ascii="Arial" w:hAnsi="Arial"/>
          <w:color w:val="333333"/>
          <w:sz w:val="22"/>
          <w:szCs w:val="22"/>
        </w:rPr>
        <w:t>Aidah</w:t>
      </w:r>
      <w:proofErr w:type="spellEnd"/>
      <w:r>
        <w:rPr>
          <w:rFonts w:ascii="Arial" w:hAnsi="Arial"/>
          <w:color w:val="333333"/>
          <w:sz w:val="22"/>
          <w:szCs w:val="22"/>
        </w:rPr>
        <w:t xml:space="preserve"> </w:t>
      </w:r>
      <w:proofErr w:type="spellStart"/>
      <w:r>
        <w:rPr>
          <w:rFonts w:ascii="Arial" w:hAnsi="Arial"/>
          <w:color w:val="333333"/>
          <w:sz w:val="22"/>
          <w:szCs w:val="22"/>
        </w:rPr>
        <w:t>Khamis</w:t>
      </w:r>
      <w:proofErr w:type="spellEnd"/>
      <w:r>
        <w:rPr>
          <w:rFonts w:ascii="Arial" w:hAnsi="Arial"/>
          <w:color w:val="333333"/>
          <w:sz w:val="22"/>
          <w:szCs w:val="22"/>
        </w:rPr>
        <w:t xml:space="preserve"> </w:t>
      </w:r>
      <w:proofErr w:type="spellStart"/>
      <w:r>
        <w:rPr>
          <w:rFonts w:ascii="Arial" w:hAnsi="Arial"/>
          <w:color w:val="333333"/>
          <w:sz w:val="22"/>
          <w:szCs w:val="22"/>
        </w:rPr>
        <w:t>Woja</w:t>
      </w:r>
      <w:proofErr w:type="spellEnd"/>
      <w:r>
        <w:rPr>
          <w:rFonts w:ascii="Arial" w:hAnsi="Arial"/>
          <w:color w:val="333333"/>
          <w:sz w:val="22"/>
          <w:szCs w:val="22"/>
        </w:rPr>
        <w:t xml:space="preserve">, Yuba, +211 925 230 500, </w:t>
      </w:r>
      <w:hyperlink r:id="rId12" w:history="1">
        <w:r>
          <w:rPr>
            <w:rStyle w:val="Hyperlink"/>
            <w:rFonts w:ascii="Arial" w:hAnsi="Arial"/>
            <w:sz w:val="22"/>
            <w:szCs w:val="22"/>
          </w:rPr>
          <w:t>wajioaidahkhamis@icrc.org</w:t>
        </w:r>
      </w:hyperlink>
    </w:p>
    <w:p w14:paraId="142F2B4A" w14:textId="42E0D190" w:rsidR="00B408D7" w:rsidRPr="00747D16" w:rsidRDefault="00B408D7" w:rsidP="00747D16">
      <w:pPr>
        <w:jc w:val="center"/>
        <w:rPr>
          <w:rFonts w:ascii="Arial" w:hAnsi="Arial" w:cs="Arial"/>
          <w:color w:val="333333"/>
          <w:sz w:val="22"/>
          <w:szCs w:val="22"/>
        </w:rPr>
      </w:pPr>
      <w:proofErr w:type="spellStart"/>
      <w:r>
        <w:rPr>
          <w:rFonts w:ascii="Arial" w:hAnsi="Arial"/>
          <w:color w:val="333333"/>
          <w:sz w:val="22"/>
          <w:szCs w:val="22"/>
        </w:rPr>
        <w:t>Alyona</w:t>
      </w:r>
      <w:proofErr w:type="spellEnd"/>
      <w:r>
        <w:rPr>
          <w:rFonts w:ascii="Arial" w:hAnsi="Arial"/>
          <w:color w:val="333333"/>
          <w:sz w:val="22"/>
          <w:szCs w:val="22"/>
        </w:rPr>
        <w:t xml:space="preserve"> </w:t>
      </w:r>
      <w:proofErr w:type="spellStart"/>
      <w:r>
        <w:rPr>
          <w:rFonts w:ascii="Arial" w:hAnsi="Arial"/>
          <w:color w:val="333333"/>
          <w:sz w:val="22"/>
          <w:szCs w:val="22"/>
        </w:rPr>
        <w:t>Synenko</w:t>
      </w:r>
      <w:proofErr w:type="spellEnd"/>
      <w:r>
        <w:rPr>
          <w:rFonts w:ascii="Arial" w:hAnsi="Arial"/>
          <w:color w:val="333333"/>
          <w:sz w:val="22"/>
          <w:szCs w:val="22"/>
        </w:rPr>
        <w:t xml:space="preserve">, Nairobi, +254 716 987 265, </w:t>
      </w:r>
      <w:hyperlink r:id="rId13" w:history="1">
        <w:r>
          <w:rPr>
            <w:rStyle w:val="Hyperlink"/>
            <w:rFonts w:ascii="Arial" w:hAnsi="Arial"/>
            <w:sz w:val="22"/>
            <w:szCs w:val="22"/>
          </w:rPr>
          <w:t>asynenko@icrc.org</w:t>
        </w:r>
      </w:hyperlink>
    </w:p>
    <w:p w14:paraId="1039D86C" w14:textId="77777777" w:rsidR="009E6987" w:rsidRPr="00747D16" w:rsidRDefault="009E6987" w:rsidP="00747D16">
      <w:pPr>
        <w:jc w:val="center"/>
        <w:rPr>
          <w:rFonts w:ascii="Arial" w:hAnsi="Arial" w:cs="Arial"/>
          <w:b/>
          <w:bCs/>
          <w:color w:val="333333"/>
          <w:sz w:val="22"/>
          <w:szCs w:val="22"/>
          <w:lang w:val="fr-CH"/>
        </w:rPr>
      </w:pPr>
    </w:p>
    <w:p w14:paraId="61265182" w14:textId="77777777" w:rsidR="00747D16" w:rsidRPr="00747D16" w:rsidRDefault="009E6987" w:rsidP="00747D16">
      <w:pPr>
        <w:jc w:val="center"/>
        <w:rPr>
          <w:rFonts w:ascii="Arial" w:hAnsi="Arial" w:cs="Arial"/>
          <w:b/>
          <w:bCs/>
          <w:color w:val="333333"/>
          <w:sz w:val="22"/>
          <w:szCs w:val="22"/>
        </w:rPr>
      </w:pPr>
      <w:r>
        <w:rPr>
          <w:rFonts w:ascii="Arial" w:hAnsi="Arial"/>
          <w:b/>
          <w:bCs/>
          <w:sz w:val="22"/>
          <w:szCs w:val="22"/>
        </w:rPr>
        <w:t xml:space="preserve">El CICR también está en </w:t>
      </w:r>
      <w:hyperlink r:id="rId14" w:history="1">
        <w:r>
          <w:rPr>
            <w:rStyle w:val="Hyperlink"/>
            <w:rFonts w:ascii="Arial" w:hAnsi="Arial"/>
            <w:b/>
            <w:bCs/>
            <w:sz w:val="22"/>
            <w:szCs w:val="22"/>
          </w:rPr>
          <w:t>facebook.com/</w:t>
        </w:r>
        <w:proofErr w:type="spellStart"/>
        <w:r>
          <w:rPr>
            <w:rStyle w:val="Hyperlink"/>
            <w:rFonts w:ascii="Arial" w:hAnsi="Arial"/>
            <w:b/>
            <w:bCs/>
            <w:sz w:val="22"/>
            <w:szCs w:val="22"/>
          </w:rPr>
          <w:t>icrc</w:t>
        </w:r>
        <w:proofErr w:type="spellEnd"/>
      </w:hyperlink>
      <w:r>
        <w:rPr>
          <w:rFonts w:ascii="Arial" w:hAnsi="Arial"/>
          <w:b/>
          <w:bCs/>
          <w:sz w:val="22"/>
          <w:szCs w:val="22"/>
        </w:rPr>
        <w:t xml:space="preserve"> y </w:t>
      </w:r>
      <w:hyperlink r:id="rId15" w:history="1">
        <w:r>
          <w:rPr>
            <w:rStyle w:val="Hyperlink"/>
            <w:rFonts w:ascii="Arial" w:hAnsi="Arial"/>
            <w:b/>
            <w:bCs/>
            <w:sz w:val="22"/>
            <w:szCs w:val="22"/>
          </w:rPr>
          <w:t>twitter.com/</w:t>
        </w:r>
        <w:proofErr w:type="spellStart"/>
        <w:r>
          <w:rPr>
            <w:rStyle w:val="Hyperlink"/>
            <w:rFonts w:ascii="Arial" w:hAnsi="Arial"/>
            <w:b/>
            <w:bCs/>
            <w:sz w:val="22"/>
            <w:szCs w:val="22"/>
          </w:rPr>
          <w:t>icrc</w:t>
        </w:r>
        <w:proofErr w:type="spellEnd"/>
      </w:hyperlink>
    </w:p>
    <w:p w14:paraId="7BD1A6A4" w14:textId="1611CC2F" w:rsidR="00747D16" w:rsidRPr="00747D16" w:rsidRDefault="00747D16" w:rsidP="00747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333333"/>
          <w:sz w:val="22"/>
          <w:szCs w:val="22"/>
          <w:lang w:val="fr-CH"/>
        </w:rPr>
      </w:pPr>
    </w:p>
    <w:p w14:paraId="4B8BF3FD" w14:textId="77777777" w:rsidR="009E6987" w:rsidRPr="00747D16"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531BFFCF" w14:textId="6B9B1D03" w:rsidR="009E6987" w:rsidRPr="00747D16"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r>
        <w:rPr>
          <w:rFonts w:ascii="Arial" w:hAnsi="Arial"/>
          <w:b/>
          <w:sz w:val="22"/>
          <w:szCs w:val="22"/>
        </w:rPr>
        <w:t>DESCRIPCIÓN DE LAS IMÁGENES:</w:t>
      </w:r>
    </w:p>
    <w:p w14:paraId="760B1782" w14:textId="77777777" w:rsidR="00F73D05" w:rsidRPr="00747D16" w:rsidRDefault="00F73D05"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2BE05997" w14:textId="36C1B494" w:rsidR="009E6987" w:rsidRPr="00747D16" w:rsidRDefault="009E6987" w:rsidP="00655D3D">
      <w:pPr>
        <w:rPr>
          <w:rFonts w:ascii="Arial" w:hAnsi="Arial" w:cs="Arial"/>
          <w:sz w:val="22"/>
          <w:szCs w:val="22"/>
        </w:rPr>
      </w:pPr>
      <w:r>
        <w:rPr>
          <w:rFonts w:ascii="Arial" w:hAnsi="Arial"/>
          <w:sz w:val="22"/>
          <w:szCs w:val="22"/>
        </w:rPr>
        <w:t>Lugar: Sudán del Sur</w:t>
      </w:r>
    </w:p>
    <w:p w14:paraId="58D9B3D2" w14:textId="75CAEC03" w:rsidR="009E6987" w:rsidRPr="00747D16" w:rsidRDefault="009E6987" w:rsidP="00655D3D">
      <w:pPr>
        <w:rPr>
          <w:rFonts w:ascii="Arial" w:hAnsi="Arial" w:cs="Arial"/>
          <w:sz w:val="22"/>
          <w:szCs w:val="22"/>
        </w:rPr>
      </w:pPr>
      <w:r>
        <w:rPr>
          <w:rFonts w:ascii="Arial" w:hAnsi="Arial"/>
          <w:sz w:val="22"/>
          <w:szCs w:val="22"/>
        </w:rPr>
        <w:t>Duración: 08:51</w:t>
      </w:r>
    </w:p>
    <w:p w14:paraId="2A3E87C1" w14:textId="209516B8" w:rsidR="009E6987" w:rsidRPr="00747D16" w:rsidRDefault="009E6987" w:rsidP="00655D3D">
      <w:pPr>
        <w:rPr>
          <w:rFonts w:ascii="Arial" w:hAnsi="Arial" w:cs="Arial"/>
          <w:sz w:val="22"/>
          <w:szCs w:val="22"/>
        </w:rPr>
      </w:pPr>
      <w:r>
        <w:rPr>
          <w:rFonts w:ascii="Arial" w:hAnsi="Arial"/>
          <w:sz w:val="22"/>
          <w:szCs w:val="22"/>
        </w:rPr>
        <w:t xml:space="preserve">Camarógrafos: Junior Ali, </w:t>
      </w:r>
      <w:proofErr w:type="spellStart"/>
      <w:r>
        <w:rPr>
          <w:rFonts w:ascii="Arial" w:hAnsi="Arial"/>
          <w:sz w:val="22"/>
          <w:szCs w:val="22"/>
        </w:rPr>
        <w:t>Aidah</w:t>
      </w:r>
      <w:proofErr w:type="spellEnd"/>
      <w:r>
        <w:rPr>
          <w:rFonts w:ascii="Arial" w:hAnsi="Arial"/>
          <w:sz w:val="22"/>
          <w:szCs w:val="22"/>
        </w:rPr>
        <w:t xml:space="preserve"> </w:t>
      </w:r>
      <w:proofErr w:type="spellStart"/>
      <w:r>
        <w:rPr>
          <w:rFonts w:ascii="Arial" w:hAnsi="Arial"/>
          <w:sz w:val="22"/>
          <w:szCs w:val="22"/>
        </w:rPr>
        <w:t>Khamis</w:t>
      </w:r>
      <w:proofErr w:type="spellEnd"/>
      <w:r>
        <w:rPr>
          <w:rFonts w:ascii="Arial" w:hAnsi="Arial"/>
          <w:sz w:val="22"/>
          <w:szCs w:val="22"/>
        </w:rPr>
        <w:t xml:space="preserve"> y</w:t>
      </w:r>
      <w:r w:rsidRPr="000000C0">
        <w:rPr>
          <w:rFonts w:ascii="Arial" w:hAnsi="Arial"/>
          <w:sz w:val="22"/>
          <w:szCs w:val="22"/>
        </w:rPr>
        <w:t xml:space="preserve"> </w:t>
      </w:r>
      <w:r>
        <w:rPr>
          <w:rFonts w:ascii="Arial" w:hAnsi="Arial"/>
          <w:sz w:val="22"/>
          <w:szCs w:val="22"/>
        </w:rPr>
        <w:t xml:space="preserve">Eric </w:t>
      </w:r>
      <w:proofErr w:type="spellStart"/>
      <w:r>
        <w:rPr>
          <w:rFonts w:ascii="Arial" w:hAnsi="Arial"/>
          <w:sz w:val="22"/>
          <w:szCs w:val="22"/>
        </w:rPr>
        <w:t>Chege</w:t>
      </w:r>
      <w:proofErr w:type="spellEnd"/>
    </w:p>
    <w:p w14:paraId="31E1F999" w14:textId="4C36E555" w:rsidR="00655D3D" w:rsidRPr="00747D16" w:rsidRDefault="00655D3D" w:rsidP="00655D3D">
      <w:pPr>
        <w:rPr>
          <w:rFonts w:ascii="Arial" w:hAnsi="Arial" w:cs="Arial"/>
          <w:sz w:val="22"/>
          <w:szCs w:val="22"/>
        </w:rPr>
      </w:pPr>
      <w:r>
        <w:rPr>
          <w:rFonts w:ascii="Arial" w:hAnsi="Arial"/>
          <w:b/>
          <w:sz w:val="22"/>
          <w:szCs w:val="22"/>
        </w:rPr>
        <w:t>Editor</w:t>
      </w:r>
      <w:r w:rsidRPr="000000C0">
        <w:rPr>
          <w:rFonts w:ascii="Arial" w:hAnsi="Arial"/>
          <w:b/>
          <w:bCs/>
          <w:sz w:val="22"/>
          <w:szCs w:val="22"/>
        </w:rPr>
        <w:t>:</w:t>
      </w:r>
      <w:r>
        <w:rPr>
          <w:rFonts w:ascii="Arial" w:hAnsi="Arial"/>
          <w:sz w:val="22"/>
          <w:szCs w:val="22"/>
        </w:rPr>
        <w:t xml:space="preserve"> Eric </w:t>
      </w:r>
      <w:proofErr w:type="spellStart"/>
      <w:r>
        <w:rPr>
          <w:rFonts w:ascii="Arial" w:hAnsi="Arial"/>
          <w:sz w:val="22"/>
          <w:szCs w:val="22"/>
        </w:rPr>
        <w:t>Chege</w:t>
      </w:r>
      <w:proofErr w:type="spellEnd"/>
    </w:p>
    <w:p w14:paraId="2A2DF387" w14:textId="73F6B72C" w:rsidR="00655D3D" w:rsidRPr="00747D16" w:rsidRDefault="00655D3D" w:rsidP="00655D3D">
      <w:pPr>
        <w:rPr>
          <w:rFonts w:ascii="Arial" w:hAnsi="Arial" w:cs="Arial"/>
          <w:sz w:val="22"/>
          <w:szCs w:val="22"/>
        </w:rPr>
      </w:pPr>
      <w:r>
        <w:rPr>
          <w:rFonts w:ascii="Arial" w:hAnsi="Arial"/>
          <w:b/>
          <w:bCs/>
          <w:sz w:val="22"/>
          <w:szCs w:val="22"/>
        </w:rPr>
        <w:t xml:space="preserve">Fecha de filmación: </w:t>
      </w:r>
      <w:r>
        <w:rPr>
          <w:rFonts w:ascii="Arial" w:hAnsi="Arial"/>
          <w:sz w:val="22"/>
          <w:szCs w:val="22"/>
        </w:rPr>
        <w:t>Del 24 de junio al 1 de julio de 2021</w:t>
      </w:r>
    </w:p>
    <w:p w14:paraId="4484A704" w14:textId="77777777" w:rsidR="00747D16" w:rsidRDefault="009E6987" w:rsidP="00655D3D">
      <w:pPr>
        <w:rPr>
          <w:rFonts w:ascii="Arial" w:hAnsi="Arial" w:cs="Arial"/>
          <w:sz w:val="22"/>
          <w:szCs w:val="22"/>
        </w:rPr>
      </w:pPr>
      <w:r>
        <w:rPr>
          <w:rFonts w:ascii="Arial" w:hAnsi="Arial"/>
          <w:sz w:val="22"/>
          <w:szCs w:val="22"/>
        </w:rPr>
        <w:t>Derechos de autor: CICR, acceso irrestricto</w:t>
      </w:r>
    </w:p>
    <w:p w14:paraId="33903503" w14:textId="7626AB40" w:rsidR="00D15699" w:rsidRPr="00747D16" w:rsidRDefault="00D15699" w:rsidP="00655D3D">
      <w:pPr>
        <w:rPr>
          <w:rFonts w:ascii="Arial" w:hAnsi="Arial" w:cs="Arial"/>
          <w:sz w:val="22"/>
          <w:szCs w:val="22"/>
        </w:rPr>
      </w:pPr>
      <w:r>
        <w:rPr>
          <w:rFonts w:ascii="Arial" w:hAnsi="Arial"/>
          <w:sz w:val="22"/>
          <w:szCs w:val="22"/>
        </w:rPr>
        <w:t>Créditos en pantalla: CICR o logotipo</w:t>
      </w:r>
    </w:p>
    <w:p w14:paraId="11654782" w14:textId="344D99E7" w:rsidR="009E6987" w:rsidRPr="00747D16"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sz w:val="22"/>
          <w:szCs w:val="22"/>
        </w:rPr>
      </w:pPr>
    </w:p>
    <w:p w14:paraId="0C83D072" w14:textId="77777777" w:rsidR="003B747C" w:rsidRPr="00747D16" w:rsidRDefault="00655D3D" w:rsidP="003B747C">
      <w:pPr>
        <w:rPr>
          <w:rFonts w:ascii="Arial" w:hAnsi="Arial" w:cs="Arial"/>
          <w:sz w:val="22"/>
          <w:szCs w:val="22"/>
        </w:rPr>
      </w:pPr>
      <w:r>
        <w:rPr>
          <w:rFonts w:ascii="Arial" w:hAnsi="Arial"/>
          <w:sz w:val="22"/>
          <w:szCs w:val="22"/>
        </w:rPr>
        <w:t>00:00-00:13</w:t>
      </w:r>
    </w:p>
    <w:p w14:paraId="201608B7" w14:textId="7B0C886B" w:rsidR="00655D3D" w:rsidRPr="00747D16" w:rsidRDefault="00655D3D" w:rsidP="003B747C">
      <w:pPr>
        <w:rPr>
          <w:rFonts w:ascii="Arial" w:hAnsi="Arial" w:cs="Arial"/>
          <w:bCs/>
          <w:sz w:val="22"/>
          <w:szCs w:val="22"/>
        </w:rPr>
      </w:pPr>
      <w:r>
        <w:rPr>
          <w:rFonts w:ascii="Arial" w:hAnsi="Arial"/>
          <w:sz w:val="22"/>
          <w:szCs w:val="22"/>
        </w:rPr>
        <w:t>Tomas aéreas del condado de Leer, estado de Unidad.</w:t>
      </w:r>
    </w:p>
    <w:p w14:paraId="136F4B20" w14:textId="77777777" w:rsidR="003B747C" w:rsidRPr="00747D16" w:rsidRDefault="00655D3D" w:rsidP="003B747C">
      <w:pPr>
        <w:rPr>
          <w:rFonts w:ascii="Arial" w:hAnsi="Arial" w:cs="Arial"/>
          <w:sz w:val="22"/>
          <w:szCs w:val="22"/>
        </w:rPr>
      </w:pPr>
      <w:r>
        <w:rPr>
          <w:rFonts w:ascii="Arial" w:hAnsi="Arial"/>
          <w:sz w:val="22"/>
          <w:szCs w:val="22"/>
        </w:rPr>
        <w:t>00:14-00:22</w:t>
      </w:r>
    </w:p>
    <w:p w14:paraId="1A8DF4A1" w14:textId="2ADA57D3" w:rsidR="00937B04" w:rsidRPr="00747D16" w:rsidRDefault="00655D3D" w:rsidP="003B747C">
      <w:pPr>
        <w:rPr>
          <w:rFonts w:ascii="Arial" w:hAnsi="Arial" w:cs="Arial"/>
          <w:sz w:val="22"/>
          <w:szCs w:val="22"/>
        </w:rPr>
      </w:pPr>
      <w:r>
        <w:rPr>
          <w:rFonts w:ascii="Arial" w:hAnsi="Arial"/>
          <w:sz w:val="22"/>
          <w:szCs w:val="22"/>
        </w:rPr>
        <w:t>Plano general de un vehículo del CICR en un camino de tierra en malas condiciones en Padeah, estado de Unidad.</w:t>
      </w:r>
    </w:p>
    <w:p w14:paraId="2C8C4D90" w14:textId="77777777" w:rsidR="003B747C" w:rsidRPr="00747D16" w:rsidRDefault="00655D3D" w:rsidP="003B747C">
      <w:pPr>
        <w:rPr>
          <w:rFonts w:ascii="Arial" w:hAnsi="Arial" w:cs="Arial"/>
          <w:sz w:val="22"/>
          <w:szCs w:val="22"/>
        </w:rPr>
      </w:pPr>
      <w:r>
        <w:rPr>
          <w:rFonts w:ascii="Arial" w:hAnsi="Arial"/>
          <w:sz w:val="22"/>
          <w:szCs w:val="22"/>
        </w:rPr>
        <w:t>00:23-00:29</w:t>
      </w:r>
    </w:p>
    <w:p w14:paraId="68ABB16D" w14:textId="1568034F" w:rsidR="00655D3D" w:rsidRPr="00747D16" w:rsidRDefault="00655D3D" w:rsidP="003B747C">
      <w:pPr>
        <w:rPr>
          <w:rFonts w:ascii="Arial" w:hAnsi="Arial" w:cs="Arial"/>
          <w:sz w:val="22"/>
          <w:szCs w:val="22"/>
        </w:rPr>
      </w:pPr>
      <w:r>
        <w:rPr>
          <w:rFonts w:ascii="Arial" w:hAnsi="Arial"/>
          <w:sz w:val="22"/>
          <w:szCs w:val="22"/>
        </w:rPr>
        <w:t>Plano general de personas caminando cerca de Adok, condado de Leer, estado de Unidad.</w:t>
      </w:r>
    </w:p>
    <w:p w14:paraId="20129F64" w14:textId="77777777" w:rsidR="003B747C" w:rsidRPr="00747D16" w:rsidRDefault="00655D3D" w:rsidP="003B747C">
      <w:pPr>
        <w:rPr>
          <w:rFonts w:ascii="Arial" w:hAnsi="Arial" w:cs="Arial"/>
          <w:sz w:val="22"/>
          <w:szCs w:val="22"/>
        </w:rPr>
      </w:pPr>
      <w:r>
        <w:rPr>
          <w:rFonts w:ascii="Arial" w:hAnsi="Arial"/>
          <w:sz w:val="22"/>
          <w:szCs w:val="22"/>
        </w:rPr>
        <w:t>00:30-00:51</w:t>
      </w:r>
    </w:p>
    <w:p w14:paraId="4210FBEC" w14:textId="5253B661" w:rsidR="00655D3D" w:rsidRPr="00747D16" w:rsidRDefault="00655D3D" w:rsidP="003B747C">
      <w:pPr>
        <w:rPr>
          <w:rFonts w:ascii="Arial" w:hAnsi="Arial" w:cs="Arial"/>
          <w:sz w:val="22"/>
          <w:szCs w:val="22"/>
        </w:rPr>
      </w:pPr>
      <w:r>
        <w:rPr>
          <w:rFonts w:ascii="Arial" w:hAnsi="Arial"/>
          <w:sz w:val="22"/>
          <w:szCs w:val="22"/>
        </w:rPr>
        <w:t>Toma de una mujer atravesando un pantano para abordar un bote cerca de Adok, condado de Leer, estado de Unidad.</w:t>
      </w:r>
    </w:p>
    <w:p w14:paraId="73F20B3F" w14:textId="77777777" w:rsidR="003B747C" w:rsidRPr="00747D16" w:rsidRDefault="00655D3D" w:rsidP="003B747C">
      <w:pPr>
        <w:rPr>
          <w:rFonts w:ascii="Arial" w:hAnsi="Arial" w:cs="Arial"/>
          <w:sz w:val="22"/>
          <w:szCs w:val="22"/>
        </w:rPr>
      </w:pPr>
      <w:r>
        <w:rPr>
          <w:rFonts w:ascii="Arial" w:hAnsi="Arial"/>
          <w:sz w:val="22"/>
          <w:szCs w:val="22"/>
        </w:rPr>
        <w:t>00:52-00:59</w:t>
      </w:r>
    </w:p>
    <w:p w14:paraId="202DFD91" w14:textId="7088886B" w:rsidR="00655D3D" w:rsidRPr="00747D16" w:rsidRDefault="00655D3D" w:rsidP="003B747C">
      <w:pPr>
        <w:rPr>
          <w:rFonts w:ascii="Arial" w:hAnsi="Arial" w:cs="Arial"/>
          <w:sz w:val="22"/>
          <w:szCs w:val="22"/>
        </w:rPr>
      </w:pPr>
      <w:r>
        <w:rPr>
          <w:rFonts w:ascii="Arial" w:hAnsi="Arial"/>
          <w:sz w:val="22"/>
          <w:szCs w:val="22"/>
        </w:rPr>
        <w:t>Tomas de un joven con un bote cerca de Adok, condado de Leer, estado de Unidad.</w:t>
      </w:r>
    </w:p>
    <w:p w14:paraId="44A11C59" w14:textId="77777777" w:rsidR="00747D16" w:rsidRDefault="003B747C" w:rsidP="003B747C">
      <w:pPr>
        <w:rPr>
          <w:rFonts w:ascii="Arial" w:hAnsi="Arial" w:cs="Arial"/>
          <w:sz w:val="22"/>
          <w:szCs w:val="22"/>
        </w:rPr>
      </w:pPr>
      <w:r>
        <w:rPr>
          <w:rFonts w:ascii="Arial" w:hAnsi="Arial"/>
          <w:sz w:val="22"/>
          <w:szCs w:val="22"/>
        </w:rPr>
        <w:t>01:00-01:07</w:t>
      </w:r>
    </w:p>
    <w:p w14:paraId="65AD6EF6" w14:textId="40E66144" w:rsidR="003B747C" w:rsidRPr="00747D16" w:rsidRDefault="003B747C" w:rsidP="003B747C">
      <w:pPr>
        <w:rPr>
          <w:rFonts w:ascii="Arial" w:hAnsi="Arial" w:cs="Arial"/>
          <w:sz w:val="22"/>
          <w:szCs w:val="22"/>
        </w:rPr>
      </w:pPr>
      <w:r>
        <w:rPr>
          <w:rFonts w:ascii="Arial" w:hAnsi="Arial"/>
          <w:sz w:val="22"/>
          <w:szCs w:val="22"/>
        </w:rPr>
        <w:t>Toma de una mujer en un bote cerca de Adok, condado de Leer, estado de Unidad.</w:t>
      </w:r>
    </w:p>
    <w:p w14:paraId="00A8EBD1" w14:textId="77777777" w:rsidR="003B747C" w:rsidRPr="00747D16" w:rsidRDefault="003B747C" w:rsidP="003B747C">
      <w:pPr>
        <w:rPr>
          <w:rFonts w:ascii="Arial" w:hAnsi="Arial" w:cs="Arial"/>
          <w:sz w:val="22"/>
          <w:szCs w:val="22"/>
        </w:rPr>
      </w:pPr>
      <w:r>
        <w:rPr>
          <w:rFonts w:ascii="Arial" w:hAnsi="Arial"/>
          <w:sz w:val="22"/>
          <w:szCs w:val="22"/>
        </w:rPr>
        <w:t>01:08-01:20</w:t>
      </w:r>
    </w:p>
    <w:p w14:paraId="6B6B6932" w14:textId="612E32DC" w:rsidR="003B747C" w:rsidRPr="00747D16" w:rsidRDefault="003B747C" w:rsidP="003B747C">
      <w:pPr>
        <w:rPr>
          <w:rFonts w:ascii="Arial" w:hAnsi="Arial" w:cs="Arial"/>
          <w:sz w:val="22"/>
          <w:szCs w:val="22"/>
        </w:rPr>
      </w:pPr>
      <w:r>
        <w:rPr>
          <w:rFonts w:ascii="Arial" w:hAnsi="Arial"/>
          <w:sz w:val="22"/>
          <w:szCs w:val="22"/>
        </w:rPr>
        <w:t>Tomas del centro de atención primaria de salud de Adok, condado de Leer, estado de Unidad.</w:t>
      </w:r>
    </w:p>
    <w:p w14:paraId="12AF8CD1" w14:textId="77777777" w:rsidR="003B747C" w:rsidRPr="00747D16" w:rsidRDefault="003B747C" w:rsidP="003B747C">
      <w:pPr>
        <w:rPr>
          <w:rFonts w:ascii="Arial" w:hAnsi="Arial" w:cs="Arial"/>
          <w:sz w:val="22"/>
          <w:szCs w:val="22"/>
        </w:rPr>
      </w:pPr>
      <w:r>
        <w:rPr>
          <w:rFonts w:ascii="Arial" w:hAnsi="Arial"/>
          <w:sz w:val="22"/>
          <w:szCs w:val="22"/>
        </w:rPr>
        <w:t>01:21-01:53</w:t>
      </w:r>
    </w:p>
    <w:p w14:paraId="73B9F149" w14:textId="073A7ED2" w:rsidR="003B747C" w:rsidRPr="00747D16" w:rsidRDefault="003B747C" w:rsidP="003B747C">
      <w:pPr>
        <w:rPr>
          <w:rFonts w:ascii="Arial" w:hAnsi="Arial" w:cs="Arial"/>
          <w:b/>
          <w:bCs/>
          <w:sz w:val="22"/>
          <w:szCs w:val="22"/>
        </w:rPr>
      </w:pPr>
      <w:r>
        <w:rPr>
          <w:rFonts w:ascii="Arial" w:hAnsi="Arial"/>
          <w:b/>
          <w:bCs/>
          <w:sz w:val="22"/>
          <w:szCs w:val="22"/>
        </w:rPr>
        <w:t>Entrevista</w:t>
      </w:r>
      <w:r w:rsidR="00E21BD6">
        <w:rPr>
          <w:rFonts w:ascii="Arial" w:hAnsi="Arial"/>
          <w:b/>
          <w:bCs/>
          <w:sz w:val="22"/>
          <w:szCs w:val="22"/>
        </w:rPr>
        <w:t>:</w:t>
      </w:r>
      <w:r>
        <w:rPr>
          <w:rFonts w:ascii="Arial" w:hAnsi="Arial"/>
          <w:b/>
          <w:bCs/>
          <w:sz w:val="22"/>
          <w:szCs w:val="22"/>
        </w:rPr>
        <w:t xml:space="preserve"> </w:t>
      </w:r>
      <w:proofErr w:type="spellStart"/>
      <w:r>
        <w:rPr>
          <w:rFonts w:ascii="Arial" w:hAnsi="Arial"/>
          <w:b/>
          <w:bCs/>
          <w:sz w:val="22"/>
          <w:szCs w:val="22"/>
        </w:rPr>
        <w:t>Nyamuch</w:t>
      </w:r>
      <w:proofErr w:type="spellEnd"/>
      <w:r>
        <w:rPr>
          <w:rFonts w:ascii="Arial" w:hAnsi="Arial"/>
          <w:b/>
          <w:bCs/>
          <w:sz w:val="22"/>
          <w:szCs w:val="22"/>
        </w:rPr>
        <w:t xml:space="preserve"> </w:t>
      </w:r>
      <w:proofErr w:type="spellStart"/>
      <w:r>
        <w:rPr>
          <w:rFonts w:ascii="Arial" w:hAnsi="Arial"/>
          <w:b/>
          <w:bCs/>
          <w:sz w:val="22"/>
          <w:szCs w:val="22"/>
        </w:rPr>
        <w:t>Koang</w:t>
      </w:r>
      <w:proofErr w:type="spellEnd"/>
      <w:r>
        <w:rPr>
          <w:rFonts w:ascii="Arial" w:hAnsi="Arial"/>
          <w:b/>
          <w:bCs/>
          <w:sz w:val="22"/>
          <w:szCs w:val="22"/>
        </w:rPr>
        <w:t>, residente</w:t>
      </w:r>
      <w:r w:rsidR="00E21BD6">
        <w:rPr>
          <w:rFonts w:ascii="Arial" w:hAnsi="Arial"/>
          <w:b/>
          <w:bCs/>
          <w:sz w:val="22"/>
          <w:szCs w:val="22"/>
        </w:rPr>
        <w:t xml:space="preserve"> de </w:t>
      </w:r>
      <w:r>
        <w:rPr>
          <w:rFonts w:ascii="Arial" w:hAnsi="Arial"/>
          <w:b/>
          <w:bCs/>
          <w:sz w:val="22"/>
          <w:szCs w:val="22"/>
        </w:rPr>
        <w:t>Roam</w:t>
      </w:r>
    </w:p>
    <w:p w14:paraId="3F6A62AC" w14:textId="080320C3" w:rsidR="003B747C" w:rsidRPr="00747D16" w:rsidRDefault="003B747C" w:rsidP="003B747C">
      <w:pPr>
        <w:rPr>
          <w:rFonts w:ascii="Arial" w:hAnsi="Arial" w:cs="Arial"/>
          <w:sz w:val="22"/>
          <w:szCs w:val="22"/>
        </w:rPr>
      </w:pPr>
      <w:r>
        <w:rPr>
          <w:rFonts w:ascii="Arial" w:hAnsi="Arial"/>
          <w:sz w:val="22"/>
          <w:szCs w:val="22"/>
        </w:rPr>
        <w:t>“Vengo de un poblado que se llama Roam. Me duele mucho todo el cuerpo desde hace un tiempo. Me he estado atendiendo en este centro de salud. Aquí no hay transporte público. Desde donde vivo, tengo que caminar cuatro horas y atravesar dos ríos para llegar aquí y atenderme en este lugar. El año pasado, un vecino de nuestro poblado que tenía diarrea murió camino a este centro de salud. Por la distancia desde el poblado hasta aquí, no logró llegar a tiempo.”</w:t>
      </w:r>
    </w:p>
    <w:p w14:paraId="6F5842B6" w14:textId="77777777" w:rsidR="003B747C" w:rsidRPr="00747D16" w:rsidRDefault="003B747C" w:rsidP="003B747C">
      <w:pPr>
        <w:rPr>
          <w:rFonts w:ascii="Arial" w:hAnsi="Arial" w:cs="Arial"/>
          <w:sz w:val="22"/>
          <w:szCs w:val="22"/>
        </w:rPr>
      </w:pPr>
      <w:r>
        <w:rPr>
          <w:rFonts w:ascii="Arial" w:hAnsi="Arial"/>
          <w:sz w:val="22"/>
          <w:szCs w:val="22"/>
        </w:rPr>
        <w:t>01:54-02:04</w:t>
      </w:r>
    </w:p>
    <w:p w14:paraId="28044557" w14:textId="7759E2F8" w:rsidR="003B747C" w:rsidRPr="00747D16" w:rsidRDefault="003B747C" w:rsidP="003B747C">
      <w:pPr>
        <w:rPr>
          <w:rFonts w:ascii="Arial" w:hAnsi="Arial" w:cs="Arial"/>
          <w:sz w:val="22"/>
          <w:szCs w:val="22"/>
        </w:rPr>
      </w:pPr>
      <w:r>
        <w:rPr>
          <w:rFonts w:ascii="Arial" w:hAnsi="Arial"/>
          <w:sz w:val="22"/>
          <w:szCs w:val="22"/>
        </w:rPr>
        <w:t>Tomas exteriores del centro de atención primaria de salud de Adok.</w:t>
      </w:r>
    </w:p>
    <w:p w14:paraId="46E4F2F2" w14:textId="77777777" w:rsidR="003B747C" w:rsidRPr="00747D16" w:rsidRDefault="003B747C" w:rsidP="003B747C">
      <w:pPr>
        <w:rPr>
          <w:rFonts w:ascii="Arial" w:hAnsi="Arial" w:cs="Arial"/>
          <w:sz w:val="22"/>
          <w:szCs w:val="22"/>
        </w:rPr>
      </w:pPr>
      <w:r>
        <w:rPr>
          <w:rFonts w:ascii="Arial" w:hAnsi="Arial"/>
          <w:sz w:val="22"/>
          <w:szCs w:val="22"/>
        </w:rPr>
        <w:lastRenderedPageBreak/>
        <w:t>02:05-02:19</w:t>
      </w:r>
    </w:p>
    <w:p w14:paraId="58490DAC" w14:textId="425918AE" w:rsidR="003B747C" w:rsidRPr="00747D16" w:rsidRDefault="003B747C" w:rsidP="003B747C">
      <w:pPr>
        <w:rPr>
          <w:rFonts w:ascii="Arial" w:hAnsi="Arial" w:cs="Arial"/>
          <w:sz w:val="22"/>
          <w:szCs w:val="22"/>
        </w:rPr>
      </w:pPr>
      <w:r>
        <w:rPr>
          <w:rFonts w:ascii="Arial" w:hAnsi="Arial"/>
          <w:sz w:val="22"/>
          <w:szCs w:val="22"/>
        </w:rPr>
        <w:t>Tomas de las instalaciones del centro de atención primaria de salud de Adok.</w:t>
      </w:r>
    </w:p>
    <w:p w14:paraId="059E5E93" w14:textId="77777777" w:rsidR="003B747C" w:rsidRPr="00747D16" w:rsidRDefault="003B747C" w:rsidP="003B747C">
      <w:pPr>
        <w:rPr>
          <w:rFonts w:ascii="Arial" w:hAnsi="Arial" w:cs="Arial"/>
          <w:sz w:val="22"/>
          <w:szCs w:val="22"/>
        </w:rPr>
      </w:pPr>
      <w:r>
        <w:rPr>
          <w:rFonts w:ascii="Arial" w:hAnsi="Arial"/>
          <w:sz w:val="22"/>
          <w:szCs w:val="22"/>
        </w:rPr>
        <w:t>02:20-02:40</w:t>
      </w:r>
    </w:p>
    <w:p w14:paraId="279ECDC6" w14:textId="1F07601F" w:rsidR="003B747C" w:rsidRPr="00747D16" w:rsidRDefault="003B747C" w:rsidP="003B747C">
      <w:pPr>
        <w:rPr>
          <w:rFonts w:ascii="Arial" w:hAnsi="Arial" w:cs="Arial"/>
          <w:sz w:val="22"/>
          <w:szCs w:val="22"/>
        </w:rPr>
      </w:pPr>
      <w:r>
        <w:rPr>
          <w:rFonts w:ascii="Arial" w:hAnsi="Arial"/>
          <w:sz w:val="22"/>
          <w:szCs w:val="22"/>
        </w:rPr>
        <w:t>Varias tomas de mujeres sentadas en el centro de salud de Adok.</w:t>
      </w:r>
    </w:p>
    <w:p w14:paraId="1248EA64" w14:textId="77777777" w:rsidR="003B747C" w:rsidRPr="00747D16" w:rsidRDefault="003B747C" w:rsidP="003B747C">
      <w:pPr>
        <w:rPr>
          <w:rFonts w:ascii="Arial" w:hAnsi="Arial" w:cs="Arial"/>
          <w:sz w:val="22"/>
          <w:szCs w:val="22"/>
        </w:rPr>
      </w:pPr>
      <w:r>
        <w:rPr>
          <w:rFonts w:ascii="Arial" w:hAnsi="Arial"/>
          <w:sz w:val="22"/>
          <w:szCs w:val="22"/>
        </w:rPr>
        <w:t>02:41-03:11</w:t>
      </w:r>
    </w:p>
    <w:p w14:paraId="1254C06B" w14:textId="388F92F4" w:rsidR="003B747C" w:rsidRPr="00747D16" w:rsidRDefault="003B747C" w:rsidP="003B747C">
      <w:pPr>
        <w:rPr>
          <w:rFonts w:ascii="Arial" w:eastAsia="Calibri" w:hAnsi="Arial" w:cs="Arial"/>
          <w:b/>
          <w:bCs/>
          <w:sz w:val="22"/>
          <w:szCs w:val="22"/>
        </w:rPr>
      </w:pPr>
      <w:r>
        <w:rPr>
          <w:rFonts w:ascii="Arial" w:hAnsi="Arial"/>
          <w:b/>
          <w:bCs/>
          <w:sz w:val="22"/>
          <w:szCs w:val="22"/>
        </w:rPr>
        <w:t>Entrevista</w:t>
      </w:r>
      <w:r w:rsidR="00E21BD6">
        <w:rPr>
          <w:rFonts w:ascii="Arial" w:hAnsi="Arial"/>
          <w:b/>
          <w:bCs/>
          <w:sz w:val="22"/>
          <w:szCs w:val="22"/>
        </w:rPr>
        <w:t>:</w:t>
      </w:r>
      <w:r>
        <w:rPr>
          <w:rFonts w:ascii="Arial" w:hAnsi="Arial"/>
          <w:b/>
          <w:bCs/>
          <w:sz w:val="22"/>
          <w:szCs w:val="22"/>
        </w:rPr>
        <w:t xml:space="preserve"> </w:t>
      </w:r>
      <w:proofErr w:type="spellStart"/>
      <w:r>
        <w:rPr>
          <w:rFonts w:ascii="Arial" w:hAnsi="Arial"/>
          <w:b/>
          <w:bCs/>
          <w:sz w:val="22"/>
          <w:szCs w:val="22"/>
        </w:rPr>
        <w:t>Nyalel</w:t>
      </w:r>
      <w:proofErr w:type="spellEnd"/>
      <w:r>
        <w:rPr>
          <w:rFonts w:ascii="Arial" w:hAnsi="Arial"/>
          <w:b/>
          <w:bCs/>
          <w:sz w:val="22"/>
          <w:szCs w:val="22"/>
        </w:rPr>
        <w:t xml:space="preserve"> </w:t>
      </w:r>
      <w:proofErr w:type="spellStart"/>
      <w:r>
        <w:rPr>
          <w:rFonts w:ascii="Arial" w:hAnsi="Arial"/>
          <w:b/>
          <w:bCs/>
          <w:sz w:val="22"/>
          <w:szCs w:val="22"/>
        </w:rPr>
        <w:t>Lual</w:t>
      </w:r>
      <w:proofErr w:type="spellEnd"/>
      <w:r>
        <w:rPr>
          <w:rFonts w:ascii="Arial" w:hAnsi="Arial"/>
          <w:b/>
          <w:bCs/>
          <w:sz w:val="22"/>
          <w:szCs w:val="22"/>
        </w:rPr>
        <w:t xml:space="preserve"> </w:t>
      </w:r>
      <w:proofErr w:type="spellStart"/>
      <w:r>
        <w:rPr>
          <w:rFonts w:ascii="Arial" w:hAnsi="Arial"/>
          <w:b/>
          <w:bCs/>
          <w:sz w:val="22"/>
          <w:szCs w:val="22"/>
        </w:rPr>
        <w:t>Chuol</w:t>
      </w:r>
      <w:proofErr w:type="spellEnd"/>
      <w:r>
        <w:rPr>
          <w:rFonts w:ascii="Arial" w:hAnsi="Arial"/>
          <w:b/>
          <w:bCs/>
          <w:sz w:val="22"/>
          <w:szCs w:val="22"/>
        </w:rPr>
        <w:t>, residente</w:t>
      </w:r>
      <w:r w:rsidR="00E21BD6">
        <w:rPr>
          <w:rFonts w:ascii="Arial" w:hAnsi="Arial"/>
          <w:b/>
          <w:bCs/>
          <w:sz w:val="22"/>
          <w:szCs w:val="22"/>
        </w:rPr>
        <w:t xml:space="preserve"> de</w:t>
      </w:r>
      <w:r>
        <w:rPr>
          <w:rFonts w:ascii="Arial" w:hAnsi="Arial"/>
          <w:b/>
          <w:bCs/>
          <w:sz w:val="22"/>
          <w:szCs w:val="22"/>
        </w:rPr>
        <w:t xml:space="preserve"> Adok</w:t>
      </w:r>
    </w:p>
    <w:p w14:paraId="5866844A" w14:textId="4F91E62F" w:rsidR="003B747C" w:rsidRPr="00747D16" w:rsidRDefault="003B747C" w:rsidP="003B747C">
      <w:pPr>
        <w:rPr>
          <w:rFonts w:ascii="Arial" w:hAnsi="Arial" w:cs="Arial"/>
          <w:sz w:val="22"/>
          <w:szCs w:val="22"/>
        </w:rPr>
      </w:pPr>
      <w:r>
        <w:rPr>
          <w:rFonts w:ascii="Arial" w:hAnsi="Arial"/>
          <w:sz w:val="22"/>
          <w:szCs w:val="22"/>
        </w:rPr>
        <w:t>“Cuando estaba embarazada de mi hijo, me sentí muy mal y para que me atendieran tuve que ir hasta Leer, un poblado que se encuentra a 40 kilómetros. No había medios de transporte, así que tuve que ir caminando y pasar la noche viajando. Fui a Leer porque sentía mucho dolor y el bebé se movía mucho, así que tenía miedo de perder a mi hijo.</w:t>
      </w:r>
    </w:p>
    <w:p w14:paraId="6FEDE64B" w14:textId="77777777" w:rsidR="003B747C" w:rsidRPr="00747D16" w:rsidRDefault="003B747C" w:rsidP="003B747C">
      <w:pPr>
        <w:rPr>
          <w:rFonts w:ascii="Arial" w:hAnsi="Arial" w:cs="Arial"/>
          <w:sz w:val="22"/>
          <w:szCs w:val="22"/>
        </w:rPr>
      </w:pPr>
      <w:r>
        <w:rPr>
          <w:rFonts w:ascii="Arial" w:hAnsi="Arial"/>
          <w:sz w:val="22"/>
          <w:szCs w:val="22"/>
        </w:rPr>
        <w:t>03:12-03:27</w:t>
      </w:r>
    </w:p>
    <w:p w14:paraId="14A8BC2A" w14:textId="446214DD" w:rsidR="003B747C" w:rsidRPr="00747D16" w:rsidRDefault="003B747C" w:rsidP="003B747C">
      <w:pPr>
        <w:rPr>
          <w:rFonts w:ascii="Arial" w:hAnsi="Arial" w:cs="Arial"/>
          <w:sz w:val="22"/>
          <w:szCs w:val="22"/>
        </w:rPr>
      </w:pPr>
      <w:r>
        <w:rPr>
          <w:rFonts w:ascii="Arial" w:hAnsi="Arial"/>
          <w:sz w:val="22"/>
          <w:szCs w:val="22"/>
        </w:rPr>
        <w:t>Tomas de una mujer mientras la asisten en el centro de atención primaria de salud de Padeah.</w:t>
      </w:r>
    </w:p>
    <w:p w14:paraId="284766E9" w14:textId="77777777" w:rsidR="003B747C" w:rsidRPr="00747D16" w:rsidRDefault="003B747C" w:rsidP="003B747C">
      <w:pPr>
        <w:rPr>
          <w:rFonts w:ascii="Arial" w:hAnsi="Arial" w:cs="Arial"/>
          <w:sz w:val="22"/>
          <w:szCs w:val="22"/>
        </w:rPr>
      </w:pPr>
      <w:r>
        <w:rPr>
          <w:rFonts w:ascii="Arial" w:hAnsi="Arial"/>
          <w:sz w:val="22"/>
          <w:szCs w:val="22"/>
        </w:rPr>
        <w:t>03:28-03:44</w:t>
      </w:r>
    </w:p>
    <w:p w14:paraId="5643AF57" w14:textId="01C72E31" w:rsidR="003B747C" w:rsidRPr="00747D16" w:rsidRDefault="003B747C" w:rsidP="003B747C">
      <w:pPr>
        <w:rPr>
          <w:rFonts w:ascii="Arial" w:hAnsi="Arial" w:cs="Arial"/>
          <w:sz w:val="22"/>
          <w:szCs w:val="22"/>
        </w:rPr>
      </w:pPr>
      <w:r>
        <w:rPr>
          <w:rFonts w:ascii="Arial" w:hAnsi="Arial"/>
          <w:sz w:val="22"/>
          <w:szCs w:val="22"/>
        </w:rPr>
        <w:t>Tomas de una paciente en el centro de atención primaria de salud de Padeah.</w:t>
      </w:r>
    </w:p>
    <w:p w14:paraId="7DAA8D5E" w14:textId="77777777" w:rsidR="003B747C" w:rsidRPr="00747D16" w:rsidRDefault="003B747C" w:rsidP="003B747C">
      <w:pPr>
        <w:rPr>
          <w:rFonts w:ascii="Arial" w:hAnsi="Arial" w:cs="Arial"/>
          <w:sz w:val="22"/>
          <w:szCs w:val="22"/>
        </w:rPr>
      </w:pPr>
      <w:r>
        <w:rPr>
          <w:rFonts w:ascii="Arial" w:hAnsi="Arial"/>
          <w:sz w:val="22"/>
          <w:szCs w:val="22"/>
        </w:rPr>
        <w:t>03:45-04:01</w:t>
      </w:r>
    </w:p>
    <w:p w14:paraId="12FE5D84" w14:textId="1CFFE466" w:rsidR="003B747C" w:rsidRPr="00747D16" w:rsidRDefault="003B747C" w:rsidP="003B747C">
      <w:pPr>
        <w:rPr>
          <w:rFonts w:ascii="Arial" w:hAnsi="Arial" w:cs="Arial"/>
          <w:b/>
          <w:bCs/>
          <w:sz w:val="22"/>
          <w:szCs w:val="22"/>
        </w:rPr>
      </w:pPr>
      <w:r>
        <w:rPr>
          <w:rFonts w:ascii="Arial" w:hAnsi="Arial"/>
          <w:b/>
          <w:bCs/>
          <w:sz w:val="22"/>
          <w:szCs w:val="22"/>
        </w:rPr>
        <w:t>Entrevista</w:t>
      </w:r>
      <w:r w:rsidR="00E21BD6">
        <w:rPr>
          <w:rFonts w:ascii="Arial" w:hAnsi="Arial"/>
          <w:b/>
          <w:bCs/>
          <w:sz w:val="22"/>
          <w:szCs w:val="22"/>
        </w:rPr>
        <w:t>:</w:t>
      </w:r>
      <w:r>
        <w:rPr>
          <w:rFonts w:ascii="Arial" w:hAnsi="Arial"/>
          <w:b/>
          <w:bCs/>
          <w:sz w:val="22"/>
          <w:szCs w:val="22"/>
        </w:rPr>
        <w:t xml:space="preserve"> </w:t>
      </w:r>
      <w:proofErr w:type="spellStart"/>
      <w:r>
        <w:rPr>
          <w:rFonts w:ascii="Arial" w:hAnsi="Arial"/>
          <w:b/>
          <w:bCs/>
          <w:sz w:val="22"/>
          <w:szCs w:val="22"/>
        </w:rPr>
        <w:t>Nyachang</w:t>
      </w:r>
      <w:proofErr w:type="spellEnd"/>
      <w:r>
        <w:rPr>
          <w:rFonts w:ascii="Arial" w:hAnsi="Arial"/>
          <w:b/>
          <w:bCs/>
          <w:sz w:val="22"/>
          <w:szCs w:val="22"/>
        </w:rPr>
        <w:t xml:space="preserve"> </w:t>
      </w:r>
      <w:proofErr w:type="spellStart"/>
      <w:r>
        <w:rPr>
          <w:rFonts w:ascii="Arial" w:hAnsi="Arial"/>
          <w:b/>
          <w:bCs/>
          <w:sz w:val="22"/>
          <w:szCs w:val="22"/>
        </w:rPr>
        <w:t>Wejang</w:t>
      </w:r>
      <w:proofErr w:type="spellEnd"/>
      <w:r>
        <w:rPr>
          <w:rFonts w:ascii="Arial" w:hAnsi="Arial"/>
          <w:b/>
          <w:bCs/>
          <w:sz w:val="22"/>
          <w:szCs w:val="22"/>
        </w:rPr>
        <w:t xml:space="preserve"> </w:t>
      </w:r>
      <w:proofErr w:type="spellStart"/>
      <w:r>
        <w:rPr>
          <w:rFonts w:ascii="Arial" w:hAnsi="Arial"/>
          <w:b/>
          <w:bCs/>
          <w:sz w:val="22"/>
          <w:szCs w:val="22"/>
        </w:rPr>
        <w:t>Kiir</w:t>
      </w:r>
      <w:proofErr w:type="spellEnd"/>
      <w:r>
        <w:rPr>
          <w:rFonts w:ascii="Arial" w:hAnsi="Arial"/>
          <w:b/>
          <w:bCs/>
          <w:sz w:val="22"/>
          <w:szCs w:val="22"/>
        </w:rPr>
        <w:t>, residente</w:t>
      </w:r>
      <w:r w:rsidR="00E21BD6">
        <w:rPr>
          <w:rFonts w:ascii="Arial" w:hAnsi="Arial"/>
          <w:b/>
          <w:bCs/>
          <w:sz w:val="22"/>
          <w:szCs w:val="22"/>
        </w:rPr>
        <w:t xml:space="preserve"> de </w:t>
      </w:r>
      <w:r>
        <w:rPr>
          <w:rFonts w:ascii="Arial" w:hAnsi="Arial"/>
          <w:b/>
          <w:bCs/>
          <w:sz w:val="22"/>
          <w:szCs w:val="22"/>
        </w:rPr>
        <w:t>Leeh</w:t>
      </w:r>
    </w:p>
    <w:p w14:paraId="435648ED" w14:textId="526D10B8" w:rsidR="003B747C" w:rsidRPr="00747D16" w:rsidRDefault="003B747C" w:rsidP="003B747C">
      <w:pPr>
        <w:rPr>
          <w:rFonts w:ascii="Arial" w:hAnsi="Arial" w:cs="Arial"/>
          <w:sz w:val="22"/>
          <w:szCs w:val="22"/>
        </w:rPr>
      </w:pPr>
      <w:r>
        <w:rPr>
          <w:rFonts w:ascii="Arial" w:hAnsi="Arial"/>
          <w:sz w:val="22"/>
          <w:szCs w:val="22"/>
        </w:rPr>
        <w:t xml:space="preserve">“Vine al hospital porque me siento muy débil, las piernas no me responden y me duele la espalda. Para venir desde Leeh hasta el distrito de </w:t>
      </w:r>
      <w:r w:rsidRPr="00601C54">
        <w:rPr>
          <w:rFonts w:ascii="Arial" w:hAnsi="Arial"/>
          <w:sz w:val="22"/>
          <w:szCs w:val="22"/>
          <w:highlight w:val="green"/>
        </w:rPr>
        <w:t>Pade</w:t>
      </w:r>
      <w:r w:rsidR="00601C54" w:rsidRPr="00601C54">
        <w:rPr>
          <w:rFonts w:ascii="Arial" w:hAnsi="Arial"/>
          <w:sz w:val="22"/>
          <w:szCs w:val="22"/>
          <w:highlight w:val="green"/>
        </w:rPr>
        <w:t>ah</w:t>
      </w:r>
      <w:r>
        <w:rPr>
          <w:rFonts w:ascii="Arial" w:hAnsi="Arial"/>
          <w:sz w:val="22"/>
          <w:szCs w:val="22"/>
        </w:rPr>
        <w:t>, caminé seis horas porque me sentía mal. Cuando me siento bien</w:t>
      </w:r>
      <w:r w:rsidR="00FC107F">
        <w:rPr>
          <w:rFonts w:ascii="Arial" w:hAnsi="Arial"/>
          <w:sz w:val="22"/>
          <w:szCs w:val="22"/>
        </w:rPr>
        <w:t>,</w:t>
      </w:r>
      <w:r>
        <w:rPr>
          <w:rFonts w:ascii="Arial" w:hAnsi="Arial"/>
          <w:sz w:val="22"/>
          <w:szCs w:val="22"/>
        </w:rPr>
        <w:t xml:space="preserve"> llego en una hora y media.”</w:t>
      </w:r>
    </w:p>
    <w:p w14:paraId="603879DF" w14:textId="77777777" w:rsidR="003B747C" w:rsidRPr="00747D16" w:rsidRDefault="003B747C" w:rsidP="003B747C">
      <w:pPr>
        <w:rPr>
          <w:rFonts w:ascii="Arial" w:hAnsi="Arial" w:cs="Arial"/>
          <w:sz w:val="22"/>
          <w:szCs w:val="22"/>
        </w:rPr>
      </w:pPr>
      <w:r>
        <w:rPr>
          <w:rFonts w:ascii="Arial" w:hAnsi="Arial"/>
          <w:sz w:val="22"/>
          <w:szCs w:val="22"/>
        </w:rPr>
        <w:t>04:02-04:18</w:t>
      </w:r>
    </w:p>
    <w:p w14:paraId="71A84EAE" w14:textId="3F09BDD0" w:rsidR="003B747C" w:rsidRPr="00747D16" w:rsidRDefault="003B747C" w:rsidP="003B747C">
      <w:pPr>
        <w:rPr>
          <w:rFonts w:ascii="Arial" w:hAnsi="Arial" w:cs="Arial"/>
          <w:sz w:val="22"/>
          <w:szCs w:val="22"/>
        </w:rPr>
      </w:pPr>
      <w:r>
        <w:rPr>
          <w:rFonts w:ascii="Arial" w:hAnsi="Arial"/>
          <w:sz w:val="22"/>
          <w:szCs w:val="22"/>
        </w:rPr>
        <w:t>Varias tomas exteriores del centro de atención primaria de salud de Padeah.</w:t>
      </w:r>
    </w:p>
    <w:p w14:paraId="60DF4DEA" w14:textId="77777777" w:rsidR="003B747C" w:rsidRPr="00747D16" w:rsidRDefault="003B747C" w:rsidP="003B747C">
      <w:pPr>
        <w:rPr>
          <w:rFonts w:ascii="Arial" w:hAnsi="Arial" w:cs="Arial"/>
          <w:sz w:val="22"/>
          <w:szCs w:val="22"/>
        </w:rPr>
      </w:pPr>
      <w:r>
        <w:rPr>
          <w:rFonts w:ascii="Arial" w:hAnsi="Arial"/>
          <w:sz w:val="22"/>
          <w:szCs w:val="22"/>
        </w:rPr>
        <w:t>04:19-04:36</w:t>
      </w:r>
    </w:p>
    <w:p w14:paraId="71BCE8A4" w14:textId="59FB1AA1" w:rsidR="003B747C" w:rsidRPr="00747D16" w:rsidRDefault="003B747C" w:rsidP="003B747C">
      <w:pPr>
        <w:rPr>
          <w:rFonts w:ascii="Arial" w:hAnsi="Arial" w:cs="Arial"/>
          <w:sz w:val="22"/>
          <w:szCs w:val="22"/>
        </w:rPr>
      </w:pPr>
      <w:r>
        <w:rPr>
          <w:rFonts w:ascii="Arial" w:hAnsi="Arial"/>
          <w:sz w:val="22"/>
          <w:szCs w:val="22"/>
        </w:rPr>
        <w:t>Varias tomas exteriores de personas en el centro de atención primaria de salud de Padeah.</w:t>
      </w:r>
    </w:p>
    <w:p w14:paraId="7735C539" w14:textId="77777777" w:rsidR="003B747C" w:rsidRPr="00747D16" w:rsidRDefault="003B747C" w:rsidP="003B747C">
      <w:pPr>
        <w:rPr>
          <w:rFonts w:ascii="Arial" w:hAnsi="Arial" w:cs="Arial"/>
          <w:sz w:val="22"/>
          <w:szCs w:val="22"/>
        </w:rPr>
      </w:pPr>
      <w:r>
        <w:rPr>
          <w:rFonts w:ascii="Arial" w:hAnsi="Arial"/>
          <w:sz w:val="22"/>
          <w:szCs w:val="22"/>
        </w:rPr>
        <w:t>04:37-04:53</w:t>
      </w:r>
    </w:p>
    <w:p w14:paraId="64DC2067" w14:textId="2C648BD8" w:rsidR="003B747C" w:rsidRPr="00747D16" w:rsidRDefault="003B747C" w:rsidP="003B747C">
      <w:pPr>
        <w:rPr>
          <w:rFonts w:ascii="Arial" w:hAnsi="Arial" w:cs="Arial"/>
          <w:sz w:val="22"/>
          <w:szCs w:val="22"/>
        </w:rPr>
      </w:pPr>
      <w:r>
        <w:rPr>
          <w:rFonts w:ascii="Arial" w:hAnsi="Arial"/>
          <w:sz w:val="22"/>
          <w:szCs w:val="22"/>
        </w:rPr>
        <w:t>Varias tomas de pacientes mientras los asisten en el centro de atención primaria de salud de Padeah.</w:t>
      </w:r>
    </w:p>
    <w:p w14:paraId="6BD403A1" w14:textId="77777777" w:rsidR="003B747C" w:rsidRPr="00747D16" w:rsidRDefault="003B747C" w:rsidP="003B747C">
      <w:pPr>
        <w:rPr>
          <w:rFonts w:ascii="Arial" w:hAnsi="Arial" w:cs="Arial"/>
          <w:sz w:val="22"/>
          <w:szCs w:val="22"/>
        </w:rPr>
      </w:pPr>
      <w:r>
        <w:rPr>
          <w:rFonts w:ascii="Arial" w:hAnsi="Arial"/>
          <w:sz w:val="22"/>
          <w:szCs w:val="22"/>
        </w:rPr>
        <w:t>04:54-05:23</w:t>
      </w:r>
    </w:p>
    <w:p w14:paraId="3F9C2D20" w14:textId="6B48C0E7" w:rsidR="003B747C" w:rsidRPr="00747D16" w:rsidRDefault="003B747C" w:rsidP="003B747C">
      <w:pPr>
        <w:rPr>
          <w:rFonts w:ascii="Arial" w:hAnsi="Arial" w:cs="Arial"/>
          <w:b/>
          <w:bCs/>
          <w:sz w:val="22"/>
          <w:szCs w:val="22"/>
        </w:rPr>
      </w:pPr>
      <w:r>
        <w:rPr>
          <w:rFonts w:ascii="Arial" w:hAnsi="Arial"/>
          <w:b/>
          <w:bCs/>
          <w:sz w:val="22"/>
          <w:szCs w:val="22"/>
        </w:rPr>
        <w:t>Entrevista</w:t>
      </w:r>
      <w:r w:rsidR="00FC107F">
        <w:rPr>
          <w:rFonts w:ascii="Arial" w:hAnsi="Arial"/>
          <w:b/>
          <w:bCs/>
          <w:sz w:val="22"/>
          <w:szCs w:val="22"/>
        </w:rPr>
        <w:t>:</w:t>
      </w:r>
      <w:r>
        <w:rPr>
          <w:rFonts w:ascii="Arial" w:hAnsi="Arial"/>
          <w:b/>
          <w:bCs/>
          <w:sz w:val="22"/>
          <w:szCs w:val="22"/>
        </w:rPr>
        <w:t xml:space="preserve"> </w:t>
      </w:r>
      <w:proofErr w:type="spellStart"/>
      <w:r>
        <w:rPr>
          <w:rFonts w:ascii="Arial" w:hAnsi="Arial"/>
          <w:b/>
          <w:bCs/>
          <w:sz w:val="22"/>
          <w:szCs w:val="22"/>
        </w:rPr>
        <w:t>Batholomeo</w:t>
      </w:r>
      <w:proofErr w:type="spellEnd"/>
      <w:r>
        <w:rPr>
          <w:rFonts w:ascii="Arial" w:hAnsi="Arial"/>
          <w:b/>
          <w:bCs/>
          <w:sz w:val="22"/>
          <w:szCs w:val="22"/>
        </w:rPr>
        <w:t xml:space="preserve"> Yak, personal sanitario del centro de atención primaria de salud de Padeah</w:t>
      </w:r>
    </w:p>
    <w:p w14:paraId="657C055B" w14:textId="110AA2CF" w:rsidR="003B747C" w:rsidRPr="00747D16" w:rsidRDefault="003B747C" w:rsidP="003B747C">
      <w:pPr>
        <w:rPr>
          <w:rFonts w:ascii="Arial" w:hAnsi="Arial" w:cs="Arial"/>
          <w:sz w:val="22"/>
          <w:szCs w:val="22"/>
        </w:rPr>
      </w:pPr>
      <w:r>
        <w:rPr>
          <w:rFonts w:ascii="Arial" w:hAnsi="Arial"/>
          <w:sz w:val="22"/>
          <w:szCs w:val="22"/>
        </w:rPr>
        <w:t>“Ahora estamos en la temporada de lluvias, así que un paciente que se siente mal y está lejos no puede llegar porque no hay caminos ni hay forma de traerlo desde donde viva hasta aquí. Además, las personas tienen miedo de viajar de noche, por los ladrones y los cuatreros.</w:t>
      </w:r>
      <w:r w:rsidR="00FC107F">
        <w:rPr>
          <w:rFonts w:ascii="Arial" w:hAnsi="Arial"/>
          <w:sz w:val="22"/>
          <w:szCs w:val="22"/>
        </w:rPr>
        <w:t>”</w:t>
      </w:r>
    </w:p>
    <w:p w14:paraId="61E66101" w14:textId="77777777" w:rsidR="003B747C" w:rsidRPr="00747D16" w:rsidRDefault="003B747C" w:rsidP="003B747C">
      <w:pPr>
        <w:rPr>
          <w:rFonts w:ascii="Arial" w:hAnsi="Arial" w:cs="Arial"/>
          <w:sz w:val="22"/>
          <w:szCs w:val="22"/>
        </w:rPr>
      </w:pPr>
      <w:r>
        <w:rPr>
          <w:rFonts w:ascii="Arial" w:hAnsi="Arial"/>
          <w:sz w:val="22"/>
          <w:szCs w:val="22"/>
        </w:rPr>
        <w:t>05:24-05:29</w:t>
      </w:r>
    </w:p>
    <w:p w14:paraId="5E24413F" w14:textId="5143C15A" w:rsidR="003B747C" w:rsidRPr="00747D16" w:rsidRDefault="003B747C" w:rsidP="003B747C">
      <w:pPr>
        <w:rPr>
          <w:rFonts w:ascii="Arial" w:hAnsi="Arial" w:cs="Arial"/>
          <w:sz w:val="22"/>
          <w:szCs w:val="22"/>
        </w:rPr>
      </w:pPr>
      <w:r>
        <w:rPr>
          <w:rFonts w:ascii="Arial" w:hAnsi="Arial"/>
          <w:sz w:val="22"/>
          <w:szCs w:val="22"/>
        </w:rPr>
        <w:t>Toma de la guardia del CICR en el Hospital Militar de Yuba.</w:t>
      </w:r>
    </w:p>
    <w:p w14:paraId="2FE7FE95" w14:textId="77777777" w:rsidR="003B747C" w:rsidRPr="00747D16" w:rsidRDefault="003B747C" w:rsidP="003B747C">
      <w:pPr>
        <w:rPr>
          <w:rFonts w:ascii="Arial" w:hAnsi="Arial" w:cs="Arial"/>
          <w:sz w:val="22"/>
          <w:szCs w:val="22"/>
        </w:rPr>
      </w:pPr>
      <w:r>
        <w:rPr>
          <w:rFonts w:ascii="Arial" w:hAnsi="Arial"/>
          <w:sz w:val="22"/>
          <w:szCs w:val="22"/>
        </w:rPr>
        <w:t>05:30-06:06</w:t>
      </w:r>
    </w:p>
    <w:p w14:paraId="721E54CC" w14:textId="14CF0A40" w:rsidR="003B747C" w:rsidRPr="00747D16" w:rsidRDefault="003B747C" w:rsidP="003B747C">
      <w:pPr>
        <w:rPr>
          <w:rFonts w:ascii="Arial" w:hAnsi="Arial" w:cs="Arial"/>
          <w:sz w:val="22"/>
          <w:szCs w:val="22"/>
        </w:rPr>
      </w:pPr>
      <w:r>
        <w:rPr>
          <w:rFonts w:ascii="Arial" w:hAnsi="Arial"/>
          <w:sz w:val="22"/>
          <w:szCs w:val="22"/>
        </w:rPr>
        <w:t xml:space="preserve">Varias tomas de </w:t>
      </w:r>
      <w:r w:rsidRPr="00601C54">
        <w:rPr>
          <w:rFonts w:ascii="Arial" w:hAnsi="Arial"/>
          <w:sz w:val="22"/>
          <w:szCs w:val="22"/>
        </w:rPr>
        <w:t>un</w:t>
      </w:r>
      <w:r w:rsidR="00601C54" w:rsidRPr="00601C54">
        <w:rPr>
          <w:rFonts w:ascii="Arial" w:hAnsi="Arial"/>
          <w:sz w:val="22"/>
          <w:szCs w:val="22"/>
        </w:rPr>
        <w:t>a</w:t>
      </w:r>
      <w:r>
        <w:rPr>
          <w:rFonts w:ascii="Arial" w:hAnsi="Arial"/>
          <w:sz w:val="22"/>
          <w:szCs w:val="22"/>
        </w:rPr>
        <w:t xml:space="preserve"> paciente durante una intervención quirúrgica en la guardia del CICR en el Hospital Militar de Yuba.</w:t>
      </w:r>
    </w:p>
    <w:p w14:paraId="10A7F892" w14:textId="77777777" w:rsidR="003B747C" w:rsidRPr="00747D16" w:rsidRDefault="003B747C" w:rsidP="003B747C">
      <w:pPr>
        <w:rPr>
          <w:rFonts w:ascii="Arial" w:hAnsi="Arial" w:cs="Arial"/>
          <w:sz w:val="22"/>
          <w:szCs w:val="22"/>
        </w:rPr>
      </w:pPr>
      <w:r>
        <w:rPr>
          <w:rFonts w:ascii="Arial" w:hAnsi="Arial"/>
          <w:sz w:val="22"/>
          <w:szCs w:val="22"/>
        </w:rPr>
        <w:t>06:07-06:50</w:t>
      </w:r>
    </w:p>
    <w:p w14:paraId="16F7A03B" w14:textId="12D56B4C" w:rsidR="003B747C" w:rsidRPr="00747D16" w:rsidRDefault="003B747C" w:rsidP="003B747C">
      <w:pPr>
        <w:rPr>
          <w:rFonts w:ascii="Arial" w:eastAsia="Calibri" w:hAnsi="Arial" w:cs="Arial"/>
          <w:b/>
          <w:bCs/>
          <w:sz w:val="22"/>
          <w:szCs w:val="22"/>
        </w:rPr>
      </w:pPr>
      <w:r>
        <w:rPr>
          <w:rFonts w:ascii="Arial" w:hAnsi="Arial"/>
          <w:b/>
          <w:bCs/>
          <w:sz w:val="22"/>
          <w:szCs w:val="22"/>
        </w:rPr>
        <w:t>Entrevista</w:t>
      </w:r>
      <w:r w:rsidR="00FC107F">
        <w:rPr>
          <w:rFonts w:ascii="Arial" w:hAnsi="Arial"/>
          <w:b/>
          <w:bCs/>
          <w:sz w:val="22"/>
          <w:szCs w:val="22"/>
        </w:rPr>
        <w:t>:</w:t>
      </w:r>
      <w:r>
        <w:rPr>
          <w:rFonts w:ascii="Arial" w:hAnsi="Arial"/>
          <w:b/>
          <w:bCs/>
          <w:sz w:val="22"/>
          <w:szCs w:val="22"/>
        </w:rPr>
        <w:t xml:space="preserve"> </w:t>
      </w:r>
      <w:proofErr w:type="spellStart"/>
      <w:r>
        <w:rPr>
          <w:rFonts w:ascii="Arial" w:hAnsi="Arial"/>
          <w:b/>
          <w:bCs/>
          <w:sz w:val="22"/>
          <w:szCs w:val="22"/>
        </w:rPr>
        <w:t>Belayneh</w:t>
      </w:r>
      <w:proofErr w:type="spellEnd"/>
      <w:r>
        <w:rPr>
          <w:rFonts w:ascii="Arial" w:hAnsi="Arial"/>
          <w:b/>
          <w:bCs/>
          <w:sz w:val="22"/>
          <w:szCs w:val="22"/>
        </w:rPr>
        <w:t xml:space="preserve"> </w:t>
      </w:r>
      <w:proofErr w:type="spellStart"/>
      <w:r>
        <w:rPr>
          <w:rFonts w:ascii="Arial" w:hAnsi="Arial"/>
          <w:b/>
          <w:bCs/>
          <w:sz w:val="22"/>
          <w:szCs w:val="22"/>
        </w:rPr>
        <w:t>Assefa</w:t>
      </w:r>
      <w:proofErr w:type="spellEnd"/>
      <w:r>
        <w:rPr>
          <w:rFonts w:ascii="Arial" w:hAnsi="Arial"/>
          <w:b/>
          <w:bCs/>
          <w:sz w:val="22"/>
          <w:szCs w:val="22"/>
        </w:rPr>
        <w:t>, cirujano del CICR</w:t>
      </w:r>
    </w:p>
    <w:p w14:paraId="34CAAAD6" w14:textId="2081EAFF" w:rsidR="003B747C" w:rsidRPr="00747D16" w:rsidRDefault="003B747C" w:rsidP="003B747C">
      <w:pPr>
        <w:rPr>
          <w:rFonts w:ascii="Arial" w:hAnsi="Arial" w:cs="Arial"/>
          <w:sz w:val="22"/>
          <w:szCs w:val="22"/>
        </w:rPr>
      </w:pPr>
      <w:r>
        <w:rPr>
          <w:rFonts w:ascii="Arial" w:hAnsi="Arial"/>
          <w:sz w:val="22"/>
          <w:szCs w:val="22"/>
        </w:rPr>
        <w:t>“Tenemos muchos problemas, en especial, de infraestructura. La mayoría de los pacientes son evacuados del terreno por nuestros equipos en avión o en helicóptero. Por motivos de logística, no se puede traer a un paciente el mismo día en que se solicita su traslado. Si es un caso urgente, lo traen a las 48 horas, y la mayoría demora una semana en llegar. Si el paciente ingresa entre seis y ocho horas después de recibir las heridas, el tratamiento tendrá mejores resultados. Si llega con siete días de demora, es probable que la</w:t>
      </w:r>
      <w:r w:rsidR="00FC107F">
        <w:rPr>
          <w:rFonts w:ascii="Arial" w:hAnsi="Arial"/>
          <w:sz w:val="22"/>
          <w:szCs w:val="22"/>
        </w:rPr>
        <w:t>s</w:t>
      </w:r>
      <w:r>
        <w:rPr>
          <w:rFonts w:ascii="Arial" w:hAnsi="Arial"/>
          <w:sz w:val="22"/>
          <w:szCs w:val="22"/>
        </w:rPr>
        <w:t xml:space="preserve"> heridas se infecten y que haya otros problemas.”</w:t>
      </w:r>
    </w:p>
    <w:p w14:paraId="5E089E72" w14:textId="77777777" w:rsidR="003B747C" w:rsidRPr="00747D16" w:rsidRDefault="003B747C" w:rsidP="003B747C">
      <w:pPr>
        <w:rPr>
          <w:rFonts w:ascii="Arial" w:hAnsi="Arial" w:cs="Arial"/>
          <w:sz w:val="22"/>
          <w:szCs w:val="22"/>
        </w:rPr>
      </w:pPr>
      <w:r>
        <w:rPr>
          <w:rFonts w:ascii="Arial" w:hAnsi="Arial"/>
          <w:sz w:val="22"/>
          <w:szCs w:val="22"/>
        </w:rPr>
        <w:t>06:51-07:18</w:t>
      </w:r>
    </w:p>
    <w:p w14:paraId="0BB358EE" w14:textId="16887665" w:rsidR="003B747C" w:rsidRPr="00747D16" w:rsidRDefault="003B747C" w:rsidP="003B747C">
      <w:pPr>
        <w:rPr>
          <w:rFonts w:ascii="Arial" w:hAnsi="Arial" w:cs="Arial"/>
          <w:sz w:val="22"/>
          <w:szCs w:val="22"/>
        </w:rPr>
      </w:pPr>
      <w:r>
        <w:rPr>
          <w:rFonts w:ascii="Arial" w:hAnsi="Arial"/>
          <w:sz w:val="22"/>
          <w:szCs w:val="22"/>
        </w:rPr>
        <w:t>Varias tomas del cirujano y los enfermeros del CICR atendiendo pacientes en la guardia.</w:t>
      </w:r>
    </w:p>
    <w:p w14:paraId="7A6749F2" w14:textId="77777777" w:rsidR="003B747C" w:rsidRPr="00747D16" w:rsidRDefault="003B747C" w:rsidP="003B747C">
      <w:pPr>
        <w:rPr>
          <w:rFonts w:ascii="Arial" w:hAnsi="Arial" w:cs="Arial"/>
          <w:sz w:val="22"/>
          <w:szCs w:val="22"/>
        </w:rPr>
      </w:pPr>
      <w:r>
        <w:rPr>
          <w:rFonts w:ascii="Arial" w:hAnsi="Arial"/>
          <w:sz w:val="22"/>
          <w:szCs w:val="22"/>
        </w:rPr>
        <w:t>07:19-07:51</w:t>
      </w:r>
    </w:p>
    <w:p w14:paraId="678CBE8D" w14:textId="29E7B97B" w:rsidR="003B747C" w:rsidRPr="00747D16" w:rsidRDefault="003B747C" w:rsidP="003B747C">
      <w:pPr>
        <w:rPr>
          <w:rFonts w:ascii="Arial" w:eastAsia="Calibri" w:hAnsi="Arial" w:cs="Arial"/>
          <w:b/>
          <w:bCs/>
          <w:sz w:val="22"/>
          <w:szCs w:val="22"/>
        </w:rPr>
      </w:pPr>
      <w:r>
        <w:rPr>
          <w:rFonts w:ascii="Arial" w:hAnsi="Arial"/>
          <w:b/>
          <w:bCs/>
          <w:sz w:val="22"/>
          <w:szCs w:val="22"/>
        </w:rPr>
        <w:t>Entrevista</w:t>
      </w:r>
      <w:r w:rsidR="00FC107F">
        <w:rPr>
          <w:rFonts w:ascii="Arial" w:hAnsi="Arial"/>
          <w:b/>
          <w:bCs/>
          <w:sz w:val="22"/>
          <w:szCs w:val="22"/>
        </w:rPr>
        <w:t>:</w:t>
      </w:r>
      <w:r>
        <w:rPr>
          <w:rFonts w:ascii="Arial" w:hAnsi="Arial"/>
          <w:b/>
          <w:bCs/>
          <w:sz w:val="22"/>
          <w:szCs w:val="22"/>
        </w:rPr>
        <w:t xml:space="preserve"> </w:t>
      </w:r>
      <w:proofErr w:type="spellStart"/>
      <w:r>
        <w:rPr>
          <w:rFonts w:ascii="Arial" w:hAnsi="Arial"/>
          <w:b/>
          <w:bCs/>
          <w:sz w:val="22"/>
          <w:szCs w:val="22"/>
        </w:rPr>
        <w:t>Treza</w:t>
      </w:r>
      <w:proofErr w:type="spellEnd"/>
      <w:r>
        <w:rPr>
          <w:rFonts w:ascii="Arial" w:hAnsi="Arial"/>
          <w:b/>
          <w:bCs/>
          <w:sz w:val="22"/>
          <w:szCs w:val="22"/>
        </w:rPr>
        <w:t xml:space="preserve"> Sima, residente</w:t>
      </w:r>
      <w:r w:rsidR="00FC107F">
        <w:rPr>
          <w:rFonts w:ascii="Arial" w:hAnsi="Arial"/>
          <w:b/>
          <w:bCs/>
          <w:sz w:val="22"/>
          <w:szCs w:val="22"/>
        </w:rPr>
        <w:t xml:space="preserve"> del</w:t>
      </w:r>
      <w:r>
        <w:rPr>
          <w:rFonts w:ascii="Arial" w:hAnsi="Arial"/>
          <w:b/>
          <w:bCs/>
          <w:sz w:val="22"/>
          <w:szCs w:val="22"/>
        </w:rPr>
        <w:t xml:space="preserve"> condado de </w:t>
      </w:r>
      <w:proofErr w:type="spellStart"/>
      <w:r>
        <w:rPr>
          <w:rFonts w:ascii="Arial" w:hAnsi="Arial"/>
          <w:b/>
          <w:bCs/>
          <w:sz w:val="22"/>
          <w:szCs w:val="22"/>
        </w:rPr>
        <w:t>Lainya</w:t>
      </w:r>
      <w:proofErr w:type="spellEnd"/>
    </w:p>
    <w:p w14:paraId="1D7707F5" w14:textId="58BC7C39" w:rsidR="003B747C" w:rsidRPr="00747D16" w:rsidRDefault="003B747C" w:rsidP="003B747C">
      <w:pPr>
        <w:rPr>
          <w:rFonts w:ascii="Arial" w:hAnsi="Arial" w:cs="Arial"/>
          <w:sz w:val="22"/>
          <w:szCs w:val="22"/>
        </w:rPr>
      </w:pPr>
      <w:r>
        <w:rPr>
          <w:rFonts w:ascii="Arial" w:hAnsi="Arial"/>
          <w:sz w:val="22"/>
          <w:szCs w:val="22"/>
        </w:rPr>
        <w:t xml:space="preserve">“Estuve siete días en el hospital de </w:t>
      </w:r>
      <w:proofErr w:type="spellStart"/>
      <w:r>
        <w:rPr>
          <w:rFonts w:ascii="Arial" w:hAnsi="Arial"/>
          <w:sz w:val="22"/>
          <w:szCs w:val="22"/>
        </w:rPr>
        <w:t>Wonduruba</w:t>
      </w:r>
      <w:proofErr w:type="spellEnd"/>
      <w:r>
        <w:rPr>
          <w:rFonts w:ascii="Arial" w:hAnsi="Arial"/>
          <w:sz w:val="22"/>
          <w:szCs w:val="22"/>
        </w:rPr>
        <w:t xml:space="preserve">. Mi padre compraba los medicamentos en la farmacia. Al octavo día, los militares se dieron cuenta de que yo estaba mal y me llevaron en </w:t>
      </w:r>
      <w:r>
        <w:rPr>
          <w:rFonts w:ascii="Arial" w:hAnsi="Arial"/>
          <w:sz w:val="22"/>
          <w:szCs w:val="22"/>
        </w:rPr>
        <w:lastRenderedPageBreak/>
        <w:t xml:space="preserve">camioneta al centro de salud de </w:t>
      </w:r>
      <w:proofErr w:type="spellStart"/>
      <w:r>
        <w:rPr>
          <w:rFonts w:ascii="Arial" w:hAnsi="Arial"/>
          <w:sz w:val="22"/>
          <w:szCs w:val="22"/>
        </w:rPr>
        <w:t>Lainya</w:t>
      </w:r>
      <w:proofErr w:type="spellEnd"/>
      <w:r>
        <w:rPr>
          <w:rFonts w:ascii="Arial" w:hAnsi="Arial"/>
          <w:sz w:val="22"/>
          <w:szCs w:val="22"/>
        </w:rPr>
        <w:t>. Estuve allí siete días, y luego el comisionado del condado me llevó a la Cruz Roja. Ellos me trajeron aquí.”</w:t>
      </w:r>
    </w:p>
    <w:p w14:paraId="7A790895" w14:textId="77777777" w:rsidR="003B747C" w:rsidRPr="00747D16" w:rsidRDefault="003B747C" w:rsidP="003B747C">
      <w:pPr>
        <w:rPr>
          <w:rFonts w:ascii="Arial" w:hAnsi="Arial" w:cs="Arial"/>
          <w:sz w:val="22"/>
          <w:szCs w:val="22"/>
        </w:rPr>
      </w:pPr>
      <w:r>
        <w:rPr>
          <w:rFonts w:ascii="Arial" w:hAnsi="Arial"/>
          <w:sz w:val="22"/>
          <w:szCs w:val="22"/>
        </w:rPr>
        <w:t>07:52-08:18</w:t>
      </w:r>
    </w:p>
    <w:p w14:paraId="104B4061" w14:textId="4C691A0E" w:rsidR="003B747C" w:rsidRPr="00747D16" w:rsidRDefault="003B747C" w:rsidP="003B747C">
      <w:pPr>
        <w:rPr>
          <w:rFonts w:ascii="Arial" w:hAnsi="Arial" w:cs="Arial"/>
          <w:sz w:val="22"/>
          <w:szCs w:val="22"/>
        </w:rPr>
      </w:pPr>
      <w:r>
        <w:rPr>
          <w:rFonts w:ascii="Arial" w:hAnsi="Arial"/>
          <w:sz w:val="22"/>
          <w:szCs w:val="22"/>
        </w:rPr>
        <w:t xml:space="preserve">Varias tomas del cirujano y los enfermeros del CICR atendiendo a un paciente al que le amputaron la pierna después de que recibiera una herida </w:t>
      </w:r>
      <w:r w:rsidR="00601C54">
        <w:rPr>
          <w:rFonts w:ascii="Arial" w:hAnsi="Arial"/>
          <w:sz w:val="22"/>
          <w:szCs w:val="22"/>
        </w:rPr>
        <w:t>de</w:t>
      </w:r>
      <w:r>
        <w:rPr>
          <w:rFonts w:ascii="Arial" w:hAnsi="Arial"/>
          <w:sz w:val="22"/>
          <w:szCs w:val="22"/>
        </w:rPr>
        <w:t xml:space="preserve"> arma de fuego.</w:t>
      </w:r>
    </w:p>
    <w:p w14:paraId="31F193A5" w14:textId="77777777" w:rsidR="003B747C" w:rsidRPr="00747D16" w:rsidRDefault="003B747C" w:rsidP="003B747C">
      <w:pPr>
        <w:rPr>
          <w:rFonts w:ascii="Arial" w:hAnsi="Arial" w:cs="Arial"/>
          <w:sz w:val="22"/>
          <w:szCs w:val="22"/>
        </w:rPr>
      </w:pPr>
      <w:r>
        <w:rPr>
          <w:rFonts w:ascii="Arial" w:hAnsi="Arial"/>
          <w:sz w:val="22"/>
          <w:szCs w:val="22"/>
        </w:rPr>
        <w:t>08:19-08:51</w:t>
      </w:r>
    </w:p>
    <w:p w14:paraId="1BB9E295" w14:textId="5BABDD72" w:rsidR="003B747C" w:rsidRPr="00747D16" w:rsidRDefault="003B747C" w:rsidP="003B747C">
      <w:pPr>
        <w:rPr>
          <w:rFonts w:ascii="Arial" w:eastAsia="Calibri" w:hAnsi="Arial" w:cs="Arial"/>
          <w:b/>
          <w:bCs/>
          <w:sz w:val="22"/>
          <w:szCs w:val="22"/>
        </w:rPr>
      </w:pPr>
      <w:r>
        <w:rPr>
          <w:rFonts w:ascii="Arial" w:hAnsi="Arial"/>
          <w:b/>
          <w:bCs/>
          <w:sz w:val="22"/>
          <w:szCs w:val="22"/>
        </w:rPr>
        <w:t>Entrevista</w:t>
      </w:r>
      <w:r w:rsidR="00EC2D81">
        <w:rPr>
          <w:rFonts w:ascii="Arial" w:hAnsi="Arial"/>
          <w:b/>
          <w:bCs/>
          <w:sz w:val="22"/>
          <w:szCs w:val="22"/>
        </w:rPr>
        <w:t>:</w:t>
      </w:r>
      <w:r>
        <w:rPr>
          <w:rFonts w:ascii="Arial" w:hAnsi="Arial"/>
          <w:b/>
          <w:bCs/>
          <w:sz w:val="22"/>
          <w:szCs w:val="22"/>
        </w:rPr>
        <w:t xml:space="preserve"> </w:t>
      </w:r>
      <w:proofErr w:type="spellStart"/>
      <w:r>
        <w:rPr>
          <w:rFonts w:ascii="Arial" w:hAnsi="Arial"/>
          <w:b/>
          <w:bCs/>
          <w:sz w:val="22"/>
          <w:szCs w:val="22"/>
        </w:rPr>
        <w:t>Belayneh</w:t>
      </w:r>
      <w:proofErr w:type="spellEnd"/>
      <w:r>
        <w:rPr>
          <w:rFonts w:ascii="Arial" w:hAnsi="Arial"/>
          <w:b/>
          <w:bCs/>
          <w:sz w:val="22"/>
          <w:szCs w:val="22"/>
        </w:rPr>
        <w:t xml:space="preserve"> </w:t>
      </w:r>
      <w:proofErr w:type="spellStart"/>
      <w:r>
        <w:rPr>
          <w:rFonts w:ascii="Arial" w:hAnsi="Arial"/>
          <w:b/>
          <w:bCs/>
          <w:sz w:val="22"/>
          <w:szCs w:val="22"/>
        </w:rPr>
        <w:t>Assefa</w:t>
      </w:r>
      <w:proofErr w:type="spellEnd"/>
      <w:r>
        <w:rPr>
          <w:rFonts w:ascii="Arial" w:hAnsi="Arial"/>
          <w:b/>
          <w:bCs/>
          <w:sz w:val="22"/>
          <w:szCs w:val="22"/>
        </w:rPr>
        <w:t>, cirujano del CICR</w:t>
      </w:r>
    </w:p>
    <w:p w14:paraId="137F77A2" w14:textId="2A29F3FF" w:rsidR="00601C54" w:rsidRPr="00601C54" w:rsidRDefault="003B747C" w:rsidP="009E6987">
      <w:pPr>
        <w:rPr>
          <w:rFonts w:ascii="Arial" w:hAnsi="Arial"/>
          <w:sz w:val="22"/>
          <w:szCs w:val="22"/>
        </w:rPr>
      </w:pPr>
      <w:r>
        <w:rPr>
          <w:rFonts w:ascii="Arial" w:hAnsi="Arial"/>
          <w:sz w:val="22"/>
          <w:szCs w:val="22"/>
        </w:rPr>
        <w:t xml:space="preserve">“A veces las cosas se complican. Por ejemplo, </w:t>
      </w:r>
      <w:r w:rsidR="00601C54">
        <w:rPr>
          <w:rFonts w:ascii="Arial" w:hAnsi="Arial"/>
          <w:sz w:val="22"/>
          <w:szCs w:val="22"/>
        </w:rPr>
        <w:t>este</w:t>
      </w:r>
      <w:r>
        <w:rPr>
          <w:rFonts w:ascii="Arial" w:hAnsi="Arial"/>
          <w:sz w:val="22"/>
          <w:szCs w:val="22"/>
        </w:rPr>
        <w:t xml:space="preserve"> paciente llegó después de varios días y tenía lesiones en el tejido blando y </w:t>
      </w:r>
      <w:r w:rsidR="00601C54">
        <w:rPr>
          <w:rFonts w:ascii="Arial" w:hAnsi="Arial"/>
          <w:sz w:val="22"/>
          <w:szCs w:val="22"/>
        </w:rPr>
        <w:t xml:space="preserve">en </w:t>
      </w:r>
      <w:r>
        <w:rPr>
          <w:rFonts w:ascii="Arial" w:hAnsi="Arial"/>
          <w:sz w:val="22"/>
          <w:szCs w:val="22"/>
        </w:rPr>
        <w:t>los huesos. No tuvimos más opción que ofrecerle el mejor tratamiento</w:t>
      </w:r>
      <w:r w:rsidR="00601C54">
        <w:rPr>
          <w:rFonts w:ascii="Arial" w:hAnsi="Arial"/>
          <w:sz w:val="22"/>
          <w:szCs w:val="22"/>
        </w:rPr>
        <w:t xml:space="preserve"> posible</w:t>
      </w:r>
      <w:r>
        <w:rPr>
          <w:rFonts w:ascii="Arial" w:hAnsi="Arial"/>
          <w:sz w:val="22"/>
          <w:szCs w:val="22"/>
        </w:rPr>
        <w:t xml:space="preserve">: la amputación. Pero no estamos aquí para amputar; estamos aquí para preservar la vida y la integridad física de los pacientes. </w:t>
      </w:r>
      <w:r w:rsidR="00601C54">
        <w:rPr>
          <w:rFonts w:ascii="Arial" w:hAnsi="Arial"/>
        </w:rPr>
        <w:t xml:space="preserve">Si los pacientes tuvieran servicios en su localidad, podríamos evitar algunas </w:t>
      </w:r>
      <w:r w:rsidR="00601C54">
        <w:rPr>
          <w:rFonts w:ascii="Arial" w:hAnsi="Arial"/>
        </w:rPr>
        <w:t xml:space="preserve">de las </w:t>
      </w:r>
      <w:r w:rsidR="00601C54">
        <w:rPr>
          <w:rFonts w:ascii="Arial" w:hAnsi="Arial"/>
        </w:rPr>
        <w:t>complicaciones</w:t>
      </w:r>
      <w:r>
        <w:rPr>
          <w:rFonts w:ascii="Arial" w:hAnsi="Arial"/>
          <w:sz w:val="22"/>
          <w:szCs w:val="22"/>
        </w:rPr>
        <w:t>.</w:t>
      </w:r>
    </w:p>
    <w:sectPr w:rsidR="00601C54" w:rsidRPr="00601C54" w:rsidSect="002A3F12">
      <w:headerReference w:type="even" r:id="rId16"/>
      <w:headerReference w:type="default" r:id="rId17"/>
      <w:footerReference w:type="even" r:id="rId18"/>
      <w:footerReference w:type="default" r:id="rId1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2603" w14:textId="77777777" w:rsidR="00E2708F" w:rsidRDefault="00E2708F">
      <w:r>
        <w:separator/>
      </w:r>
    </w:p>
  </w:endnote>
  <w:endnote w:type="continuationSeparator" w:id="0">
    <w:p w14:paraId="29B56989" w14:textId="77777777" w:rsidR="00E2708F" w:rsidRDefault="00E2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9771" w14:textId="3ACDC2AA" w:rsidR="00F837AF" w:rsidRDefault="00F837AF">
    <w:pPr>
      <w:pStyle w:val="Footer1"/>
      <w:tabs>
        <w:tab w:val="clear" w:pos="9072"/>
        <w:tab w:val="right" w:pos="9046"/>
      </w:tabs>
      <w:rPr>
        <w:color w:val="auto"/>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A166" w14:textId="77777777" w:rsidR="00F837AF" w:rsidRDefault="00F837AF">
    <w:pPr>
      <w:pStyle w:val="Footer1"/>
      <w:tabs>
        <w:tab w:val="clear" w:pos="9072"/>
        <w:tab w:val="right" w:pos="9046"/>
      </w:tabs>
      <w:rPr>
        <w:color w:val="auto"/>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9D97" w14:textId="77777777" w:rsidR="00E2708F" w:rsidRDefault="00E2708F">
      <w:r>
        <w:separator/>
      </w:r>
    </w:p>
  </w:footnote>
  <w:footnote w:type="continuationSeparator" w:id="0">
    <w:p w14:paraId="2688ADD7" w14:textId="77777777" w:rsidR="00E2708F" w:rsidRDefault="00E2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F145" w14:textId="3CCC631D"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93F"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23EADC8" w14:textId="4A549DEF"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9AC96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3" w15:restartNumberingAfterBreak="0">
    <w:nsid w:val="00625912"/>
    <w:multiLevelType w:val="hybridMultilevel"/>
    <w:tmpl w:val="8AB81CCC"/>
    <w:lvl w:ilvl="0" w:tplc="B5088E20">
      <w:start w:val="1"/>
      <w:numFmt w:val="bullet"/>
      <w:lvlText w:val=""/>
      <w:lvlJc w:val="left"/>
      <w:pPr>
        <w:tabs>
          <w:tab w:val="num" w:pos="1432"/>
        </w:tabs>
        <w:ind w:left="1432" w:hanging="360"/>
      </w:pPr>
      <w:rPr>
        <w:rFonts w:ascii="Symbol" w:hAnsi="Symbol" w:cs="Symbol" w:hint="default"/>
        <w:color w:val="auto"/>
      </w:rPr>
    </w:lvl>
    <w:lvl w:ilvl="1" w:tplc="100C0003" w:tentative="1">
      <w:start w:val="1"/>
      <w:numFmt w:val="bullet"/>
      <w:lvlText w:val="o"/>
      <w:lvlJc w:val="left"/>
      <w:pPr>
        <w:tabs>
          <w:tab w:val="num" w:pos="1792"/>
        </w:tabs>
        <w:ind w:left="1792" w:hanging="360"/>
      </w:pPr>
      <w:rPr>
        <w:rFonts w:ascii="Courier New" w:hAnsi="Courier New" w:cs="Courier New" w:hint="default"/>
      </w:rPr>
    </w:lvl>
    <w:lvl w:ilvl="2" w:tplc="100C0005" w:tentative="1">
      <w:start w:val="1"/>
      <w:numFmt w:val="bullet"/>
      <w:lvlText w:val=""/>
      <w:lvlJc w:val="left"/>
      <w:pPr>
        <w:tabs>
          <w:tab w:val="num" w:pos="2512"/>
        </w:tabs>
        <w:ind w:left="2512" w:hanging="360"/>
      </w:pPr>
      <w:rPr>
        <w:rFonts w:ascii="Wingdings" w:hAnsi="Wingdings" w:cs="Wingdings" w:hint="default"/>
      </w:rPr>
    </w:lvl>
    <w:lvl w:ilvl="3" w:tplc="100C0001" w:tentative="1">
      <w:start w:val="1"/>
      <w:numFmt w:val="bullet"/>
      <w:lvlText w:val=""/>
      <w:lvlJc w:val="left"/>
      <w:pPr>
        <w:tabs>
          <w:tab w:val="num" w:pos="3232"/>
        </w:tabs>
        <w:ind w:left="3232" w:hanging="360"/>
      </w:pPr>
      <w:rPr>
        <w:rFonts w:ascii="Symbol" w:hAnsi="Symbol" w:cs="Symbol" w:hint="default"/>
      </w:rPr>
    </w:lvl>
    <w:lvl w:ilvl="4" w:tplc="100C0003" w:tentative="1">
      <w:start w:val="1"/>
      <w:numFmt w:val="bullet"/>
      <w:lvlText w:val="o"/>
      <w:lvlJc w:val="left"/>
      <w:pPr>
        <w:tabs>
          <w:tab w:val="num" w:pos="3952"/>
        </w:tabs>
        <w:ind w:left="3952" w:hanging="360"/>
      </w:pPr>
      <w:rPr>
        <w:rFonts w:ascii="Courier New" w:hAnsi="Courier New" w:cs="Courier New" w:hint="default"/>
      </w:rPr>
    </w:lvl>
    <w:lvl w:ilvl="5" w:tplc="100C0005" w:tentative="1">
      <w:start w:val="1"/>
      <w:numFmt w:val="bullet"/>
      <w:lvlText w:val=""/>
      <w:lvlJc w:val="left"/>
      <w:pPr>
        <w:tabs>
          <w:tab w:val="num" w:pos="4672"/>
        </w:tabs>
        <w:ind w:left="4672" w:hanging="360"/>
      </w:pPr>
      <w:rPr>
        <w:rFonts w:ascii="Wingdings" w:hAnsi="Wingdings" w:cs="Wingdings" w:hint="default"/>
      </w:rPr>
    </w:lvl>
    <w:lvl w:ilvl="6" w:tplc="100C0001" w:tentative="1">
      <w:start w:val="1"/>
      <w:numFmt w:val="bullet"/>
      <w:lvlText w:val=""/>
      <w:lvlJc w:val="left"/>
      <w:pPr>
        <w:tabs>
          <w:tab w:val="num" w:pos="5392"/>
        </w:tabs>
        <w:ind w:left="5392" w:hanging="360"/>
      </w:pPr>
      <w:rPr>
        <w:rFonts w:ascii="Symbol" w:hAnsi="Symbol" w:cs="Symbol" w:hint="default"/>
      </w:rPr>
    </w:lvl>
    <w:lvl w:ilvl="7" w:tplc="100C0003" w:tentative="1">
      <w:start w:val="1"/>
      <w:numFmt w:val="bullet"/>
      <w:lvlText w:val="o"/>
      <w:lvlJc w:val="left"/>
      <w:pPr>
        <w:tabs>
          <w:tab w:val="num" w:pos="6112"/>
        </w:tabs>
        <w:ind w:left="6112" w:hanging="360"/>
      </w:pPr>
      <w:rPr>
        <w:rFonts w:ascii="Courier New" w:hAnsi="Courier New" w:cs="Courier New" w:hint="default"/>
      </w:rPr>
    </w:lvl>
    <w:lvl w:ilvl="8" w:tplc="100C0005" w:tentative="1">
      <w:start w:val="1"/>
      <w:numFmt w:val="bullet"/>
      <w:lvlText w:val=""/>
      <w:lvlJc w:val="left"/>
      <w:pPr>
        <w:tabs>
          <w:tab w:val="num" w:pos="6832"/>
        </w:tabs>
        <w:ind w:left="6832" w:hanging="360"/>
      </w:pPr>
      <w:rPr>
        <w:rFonts w:ascii="Wingdings" w:hAnsi="Wingdings" w:cs="Wingdings" w:hint="default"/>
      </w:rPr>
    </w:lvl>
  </w:abstractNum>
  <w:abstractNum w:abstractNumId="4" w15:restartNumberingAfterBreak="0">
    <w:nsid w:val="06006772"/>
    <w:multiLevelType w:val="hybridMultilevel"/>
    <w:tmpl w:val="A51A6F80"/>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7155D0C"/>
    <w:multiLevelType w:val="hybridMultilevel"/>
    <w:tmpl w:val="E33ADD0E"/>
    <w:lvl w:ilvl="0" w:tplc="B5088E20">
      <w:start w:val="1"/>
      <w:numFmt w:val="bullet"/>
      <w:lvlText w:val=""/>
      <w:lvlJc w:val="left"/>
      <w:pPr>
        <w:tabs>
          <w:tab w:val="num" w:pos="360"/>
        </w:tabs>
        <w:ind w:left="360" w:hanging="360"/>
      </w:pPr>
      <w:rPr>
        <w:rFonts w:ascii="Symbol" w:hAnsi="Symbol" w:cs="Symbol" w:hint="default"/>
        <w:color w:val="auto"/>
      </w:rPr>
    </w:lvl>
    <w:lvl w:ilvl="1" w:tplc="100C0003" w:tentative="1">
      <w:start w:val="1"/>
      <w:numFmt w:val="bullet"/>
      <w:lvlText w:val="o"/>
      <w:lvlJc w:val="left"/>
      <w:pPr>
        <w:tabs>
          <w:tab w:val="num" w:pos="720"/>
        </w:tabs>
        <w:ind w:left="720" w:hanging="360"/>
      </w:pPr>
      <w:rPr>
        <w:rFonts w:ascii="Courier New" w:hAnsi="Courier New" w:cs="Courier New" w:hint="default"/>
      </w:rPr>
    </w:lvl>
    <w:lvl w:ilvl="2" w:tplc="100C0005" w:tentative="1">
      <w:start w:val="1"/>
      <w:numFmt w:val="bullet"/>
      <w:lvlText w:val=""/>
      <w:lvlJc w:val="left"/>
      <w:pPr>
        <w:tabs>
          <w:tab w:val="num" w:pos="1440"/>
        </w:tabs>
        <w:ind w:left="1440" w:hanging="360"/>
      </w:pPr>
      <w:rPr>
        <w:rFonts w:ascii="Wingdings" w:hAnsi="Wingdings" w:cs="Wingdings" w:hint="default"/>
      </w:rPr>
    </w:lvl>
    <w:lvl w:ilvl="3" w:tplc="100C0001" w:tentative="1">
      <w:start w:val="1"/>
      <w:numFmt w:val="bullet"/>
      <w:lvlText w:val=""/>
      <w:lvlJc w:val="left"/>
      <w:pPr>
        <w:tabs>
          <w:tab w:val="num" w:pos="2160"/>
        </w:tabs>
        <w:ind w:left="2160" w:hanging="360"/>
      </w:pPr>
      <w:rPr>
        <w:rFonts w:ascii="Symbol" w:hAnsi="Symbol" w:cs="Symbol" w:hint="default"/>
      </w:rPr>
    </w:lvl>
    <w:lvl w:ilvl="4" w:tplc="100C0003" w:tentative="1">
      <w:start w:val="1"/>
      <w:numFmt w:val="bullet"/>
      <w:lvlText w:val="o"/>
      <w:lvlJc w:val="left"/>
      <w:pPr>
        <w:tabs>
          <w:tab w:val="num" w:pos="2880"/>
        </w:tabs>
        <w:ind w:left="2880" w:hanging="360"/>
      </w:pPr>
      <w:rPr>
        <w:rFonts w:ascii="Courier New" w:hAnsi="Courier New" w:cs="Courier New" w:hint="default"/>
      </w:rPr>
    </w:lvl>
    <w:lvl w:ilvl="5" w:tplc="100C0005" w:tentative="1">
      <w:start w:val="1"/>
      <w:numFmt w:val="bullet"/>
      <w:lvlText w:val=""/>
      <w:lvlJc w:val="left"/>
      <w:pPr>
        <w:tabs>
          <w:tab w:val="num" w:pos="3600"/>
        </w:tabs>
        <w:ind w:left="3600" w:hanging="360"/>
      </w:pPr>
      <w:rPr>
        <w:rFonts w:ascii="Wingdings" w:hAnsi="Wingdings" w:cs="Wingdings" w:hint="default"/>
      </w:rPr>
    </w:lvl>
    <w:lvl w:ilvl="6" w:tplc="100C0001" w:tentative="1">
      <w:start w:val="1"/>
      <w:numFmt w:val="bullet"/>
      <w:lvlText w:val=""/>
      <w:lvlJc w:val="left"/>
      <w:pPr>
        <w:tabs>
          <w:tab w:val="num" w:pos="4320"/>
        </w:tabs>
        <w:ind w:left="4320" w:hanging="360"/>
      </w:pPr>
      <w:rPr>
        <w:rFonts w:ascii="Symbol" w:hAnsi="Symbol" w:cs="Symbol" w:hint="default"/>
      </w:rPr>
    </w:lvl>
    <w:lvl w:ilvl="7" w:tplc="100C0003" w:tentative="1">
      <w:start w:val="1"/>
      <w:numFmt w:val="bullet"/>
      <w:lvlText w:val="o"/>
      <w:lvlJc w:val="left"/>
      <w:pPr>
        <w:tabs>
          <w:tab w:val="num" w:pos="5040"/>
        </w:tabs>
        <w:ind w:left="5040" w:hanging="360"/>
      </w:pPr>
      <w:rPr>
        <w:rFonts w:ascii="Courier New" w:hAnsi="Courier New" w:cs="Courier New" w:hint="default"/>
      </w:rPr>
    </w:lvl>
    <w:lvl w:ilvl="8" w:tplc="100C0005" w:tentative="1">
      <w:start w:val="1"/>
      <w:numFmt w:val="bullet"/>
      <w:lvlText w:val=""/>
      <w:lvlJc w:val="left"/>
      <w:pPr>
        <w:tabs>
          <w:tab w:val="num" w:pos="5760"/>
        </w:tabs>
        <w:ind w:left="5760" w:hanging="360"/>
      </w:pPr>
      <w:rPr>
        <w:rFonts w:ascii="Wingdings" w:hAnsi="Wingdings" w:cs="Wingdings" w:hint="default"/>
      </w:rPr>
    </w:lvl>
  </w:abstractNum>
  <w:abstractNum w:abstractNumId="6" w15:restartNumberingAfterBreak="0">
    <w:nsid w:val="0A290678"/>
    <w:multiLevelType w:val="hybridMultilevel"/>
    <w:tmpl w:val="0A8275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D90A11"/>
    <w:multiLevelType w:val="hybridMultilevel"/>
    <w:tmpl w:val="BEFA1FA8"/>
    <w:lvl w:ilvl="0" w:tplc="10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D525B6"/>
    <w:multiLevelType w:val="hybridMultilevel"/>
    <w:tmpl w:val="C3EE1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92194E"/>
    <w:multiLevelType w:val="hybridMultilevel"/>
    <w:tmpl w:val="0780FBFA"/>
    <w:lvl w:ilvl="0" w:tplc="B5088E20">
      <w:start w:val="1"/>
      <w:numFmt w:val="bullet"/>
      <w:lvlText w:val=""/>
      <w:lvlJc w:val="left"/>
      <w:pPr>
        <w:tabs>
          <w:tab w:val="num" w:pos="1800"/>
        </w:tabs>
        <w:ind w:left="1800" w:hanging="360"/>
      </w:pPr>
      <w:rPr>
        <w:rFonts w:ascii="Symbol" w:hAnsi="Symbol" w:cs="Symbol" w:hint="default"/>
        <w:color w:val="auto"/>
      </w:rPr>
    </w:lvl>
    <w:lvl w:ilvl="1" w:tplc="100C0003" w:tentative="1">
      <w:start w:val="1"/>
      <w:numFmt w:val="bullet"/>
      <w:lvlText w:val="o"/>
      <w:lvlJc w:val="left"/>
      <w:pPr>
        <w:tabs>
          <w:tab w:val="num" w:pos="2160"/>
        </w:tabs>
        <w:ind w:left="2160" w:hanging="360"/>
      </w:pPr>
      <w:rPr>
        <w:rFonts w:ascii="Courier New" w:hAnsi="Courier New" w:cs="Courier New" w:hint="default"/>
      </w:rPr>
    </w:lvl>
    <w:lvl w:ilvl="2" w:tplc="100C0005" w:tentative="1">
      <w:start w:val="1"/>
      <w:numFmt w:val="bullet"/>
      <w:lvlText w:val=""/>
      <w:lvlJc w:val="left"/>
      <w:pPr>
        <w:tabs>
          <w:tab w:val="num" w:pos="2880"/>
        </w:tabs>
        <w:ind w:left="2880" w:hanging="360"/>
      </w:pPr>
      <w:rPr>
        <w:rFonts w:ascii="Wingdings" w:hAnsi="Wingdings" w:cs="Wingdings" w:hint="default"/>
      </w:rPr>
    </w:lvl>
    <w:lvl w:ilvl="3" w:tplc="100C0001" w:tentative="1">
      <w:start w:val="1"/>
      <w:numFmt w:val="bullet"/>
      <w:lvlText w:val=""/>
      <w:lvlJc w:val="left"/>
      <w:pPr>
        <w:tabs>
          <w:tab w:val="num" w:pos="3600"/>
        </w:tabs>
        <w:ind w:left="3600" w:hanging="360"/>
      </w:pPr>
      <w:rPr>
        <w:rFonts w:ascii="Symbol" w:hAnsi="Symbol" w:cs="Symbol" w:hint="default"/>
      </w:rPr>
    </w:lvl>
    <w:lvl w:ilvl="4" w:tplc="100C0003" w:tentative="1">
      <w:start w:val="1"/>
      <w:numFmt w:val="bullet"/>
      <w:lvlText w:val="o"/>
      <w:lvlJc w:val="left"/>
      <w:pPr>
        <w:tabs>
          <w:tab w:val="num" w:pos="4320"/>
        </w:tabs>
        <w:ind w:left="4320" w:hanging="360"/>
      </w:pPr>
      <w:rPr>
        <w:rFonts w:ascii="Courier New" w:hAnsi="Courier New" w:cs="Courier New" w:hint="default"/>
      </w:rPr>
    </w:lvl>
    <w:lvl w:ilvl="5" w:tplc="100C0005" w:tentative="1">
      <w:start w:val="1"/>
      <w:numFmt w:val="bullet"/>
      <w:lvlText w:val=""/>
      <w:lvlJc w:val="left"/>
      <w:pPr>
        <w:tabs>
          <w:tab w:val="num" w:pos="5040"/>
        </w:tabs>
        <w:ind w:left="5040" w:hanging="360"/>
      </w:pPr>
      <w:rPr>
        <w:rFonts w:ascii="Wingdings" w:hAnsi="Wingdings" w:cs="Wingdings" w:hint="default"/>
      </w:rPr>
    </w:lvl>
    <w:lvl w:ilvl="6" w:tplc="100C0001" w:tentative="1">
      <w:start w:val="1"/>
      <w:numFmt w:val="bullet"/>
      <w:lvlText w:val=""/>
      <w:lvlJc w:val="left"/>
      <w:pPr>
        <w:tabs>
          <w:tab w:val="num" w:pos="5760"/>
        </w:tabs>
        <w:ind w:left="5760" w:hanging="360"/>
      </w:pPr>
      <w:rPr>
        <w:rFonts w:ascii="Symbol" w:hAnsi="Symbol" w:cs="Symbol" w:hint="default"/>
      </w:rPr>
    </w:lvl>
    <w:lvl w:ilvl="7" w:tplc="100C0003" w:tentative="1">
      <w:start w:val="1"/>
      <w:numFmt w:val="bullet"/>
      <w:lvlText w:val="o"/>
      <w:lvlJc w:val="left"/>
      <w:pPr>
        <w:tabs>
          <w:tab w:val="num" w:pos="6480"/>
        </w:tabs>
        <w:ind w:left="6480" w:hanging="360"/>
      </w:pPr>
      <w:rPr>
        <w:rFonts w:ascii="Courier New" w:hAnsi="Courier New" w:cs="Courier New" w:hint="default"/>
      </w:rPr>
    </w:lvl>
    <w:lvl w:ilvl="8" w:tplc="100C0005" w:tentative="1">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6CB4A8E"/>
    <w:multiLevelType w:val="hybridMultilevel"/>
    <w:tmpl w:val="FAEE3F5C"/>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D19371A"/>
    <w:multiLevelType w:val="hybridMultilevel"/>
    <w:tmpl w:val="532AE3A2"/>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3333476"/>
    <w:multiLevelType w:val="multilevel"/>
    <w:tmpl w:val="AA7E41C4"/>
    <w:lvl w:ilvl="0">
      <w:start w:val="1"/>
      <w:numFmt w:val="bullet"/>
      <w:lvlText w:val=""/>
      <w:lvlJc w:val="left"/>
      <w:pPr>
        <w:tabs>
          <w:tab w:val="num" w:pos="360"/>
        </w:tabs>
        <w:ind w:left="360" w:hanging="360"/>
      </w:pPr>
      <w:rPr>
        <w:rFonts w:ascii="Symbol" w:hAnsi="Symbol" w:cs="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3" w15:restartNumberingAfterBreak="0">
    <w:nsid w:val="55F14717"/>
    <w:multiLevelType w:val="hybridMultilevel"/>
    <w:tmpl w:val="0AFCA8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C642D4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5" w15:restartNumberingAfterBreak="0">
    <w:nsid w:val="65BA4E39"/>
    <w:multiLevelType w:val="multilevel"/>
    <w:tmpl w:val="A51A6F8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7573054C"/>
    <w:multiLevelType w:val="hybridMultilevel"/>
    <w:tmpl w:val="EB68A3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84B2872"/>
    <w:multiLevelType w:val="hybridMultilevel"/>
    <w:tmpl w:val="BAAC0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7B1E7CA4"/>
    <w:multiLevelType w:val="hybridMultilevel"/>
    <w:tmpl w:val="DEBC69CC"/>
    <w:lvl w:ilvl="0" w:tplc="B5088E20">
      <w:start w:val="1"/>
      <w:numFmt w:val="bullet"/>
      <w:lvlText w:val=""/>
      <w:lvlJc w:val="left"/>
      <w:pPr>
        <w:tabs>
          <w:tab w:val="num" w:pos="1080"/>
        </w:tabs>
        <w:ind w:left="1080" w:hanging="360"/>
      </w:pPr>
      <w:rPr>
        <w:rFonts w:ascii="Symbol" w:hAnsi="Symbol" w:cs="Symbol" w:hint="default"/>
        <w:color w:val="auto"/>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9"/>
  </w:num>
  <w:num w:numId="4">
    <w:abstractNumId w:val="10"/>
  </w:num>
  <w:num w:numId="5">
    <w:abstractNumId w:val="4"/>
  </w:num>
  <w:num w:numId="6">
    <w:abstractNumId w:val="15"/>
  </w:num>
  <w:num w:numId="7">
    <w:abstractNumId w:val="3"/>
  </w:num>
  <w:num w:numId="8">
    <w:abstractNumId w:val="5"/>
  </w:num>
  <w:num w:numId="9">
    <w:abstractNumId w:val="11"/>
  </w:num>
  <w:num w:numId="10">
    <w:abstractNumId w:val="18"/>
  </w:num>
  <w:num w:numId="11">
    <w:abstractNumId w:val="17"/>
  </w:num>
  <w:num w:numId="12">
    <w:abstractNumId w:val="0"/>
  </w:num>
  <w:num w:numId="13">
    <w:abstractNumId w:val="8"/>
  </w:num>
  <w:num w:numId="14">
    <w:abstractNumId w:val="14"/>
  </w:num>
  <w:num w:numId="15">
    <w:abstractNumId w:val="12"/>
  </w:num>
  <w:num w:numId="16">
    <w:abstractNumId w:val="16"/>
  </w:num>
  <w:num w:numId="17">
    <w:abstractNumId w:val="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B3"/>
    <w:rsid w:val="000000C0"/>
    <w:rsid w:val="000026CF"/>
    <w:rsid w:val="0000485D"/>
    <w:rsid w:val="000052DA"/>
    <w:rsid w:val="00006468"/>
    <w:rsid w:val="00006602"/>
    <w:rsid w:val="00010509"/>
    <w:rsid w:val="00012442"/>
    <w:rsid w:val="00012F58"/>
    <w:rsid w:val="00014AE3"/>
    <w:rsid w:val="00016FD8"/>
    <w:rsid w:val="00020CBB"/>
    <w:rsid w:val="00024554"/>
    <w:rsid w:val="0002589F"/>
    <w:rsid w:val="0003039E"/>
    <w:rsid w:val="00031D10"/>
    <w:rsid w:val="0003337B"/>
    <w:rsid w:val="000347ED"/>
    <w:rsid w:val="0003683D"/>
    <w:rsid w:val="00040251"/>
    <w:rsid w:val="00040747"/>
    <w:rsid w:val="00040D41"/>
    <w:rsid w:val="00041E9D"/>
    <w:rsid w:val="00042E18"/>
    <w:rsid w:val="00045A8A"/>
    <w:rsid w:val="0004695B"/>
    <w:rsid w:val="0005238A"/>
    <w:rsid w:val="00052CCD"/>
    <w:rsid w:val="000541B3"/>
    <w:rsid w:val="00061374"/>
    <w:rsid w:val="00066CAB"/>
    <w:rsid w:val="0007009F"/>
    <w:rsid w:val="000706C9"/>
    <w:rsid w:val="00073C12"/>
    <w:rsid w:val="000755CF"/>
    <w:rsid w:val="00075D22"/>
    <w:rsid w:val="000803E3"/>
    <w:rsid w:val="00080736"/>
    <w:rsid w:val="00080DF5"/>
    <w:rsid w:val="00082DA0"/>
    <w:rsid w:val="000835B0"/>
    <w:rsid w:val="00085612"/>
    <w:rsid w:val="0009569C"/>
    <w:rsid w:val="000A1104"/>
    <w:rsid w:val="000A3167"/>
    <w:rsid w:val="000A38C2"/>
    <w:rsid w:val="000A3C23"/>
    <w:rsid w:val="000A6918"/>
    <w:rsid w:val="000A6EBD"/>
    <w:rsid w:val="000A7EA3"/>
    <w:rsid w:val="000C0A19"/>
    <w:rsid w:val="000C2F6F"/>
    <w:rsid w:val="000C5948"/>
    <w:rsid w:val="000C654E"/>
    <w:rsid w:val="000D0CE5"/>
    <w:rsid w:val="000D5569"/>
    <w:rsid w:val="000D6498"/>
    <w:rsid w:val="000E14A8"/>
    <w:rsid w:val="000E7391"/>
    <w:rsid w:val="000F094A"/>
    <w:rsid w:val="000F2928"/>
    <w:rsid w:val="000F3187"/>
    <w:rsid w:val="000F71B8"/>
    <w:rsid w:val="0010515C"/>
    <w:rsid w:val="001054E8"/>
    <w:rsid w:val="00105F3E"/>
    <w:rsid w:val="001117E3"/>
    <w:rsid w:val="00114308"/>
    <w:rsid w:val="001226CA"/>
    <w:rsid w:val="00122D00"/>
    <w:rsid w:val="00123F4B"/>
    <w:rsid w:val="00125624"/>
    <w:rsid w:val="00126A17"/>
    <w:rsid w:val="00131BE0"/>
    <w:rsid w:val="00131DA7"/>
    <w:rsid w:val="00141A3E"/>
    <w:rsid w:val="001430AD"/>
    <w:rsid w:val="00144216"/>
    <w:rsid w:val="0014485B"/>
    <w:rsid w:val="00144959"/>
    <w:rsid w:val="00144A50"/>
    <w:rsid w:val="00145CB1"/>
    <w:rsid w:val="00147107"/>
    <w:rsid w:val="00156B75"/>
    <w:rsid w:val="00163BD4"/>
    <w:rsid w:val="00164BB6"/>
    <w:rsid w:val="0016502C"/>
    <w:rsid w:val="001743F1"/>
    <w:rsid w:val="00185C57"/>
    <w:rsid w:val="001876E6"/>
    <w:rsid w:val="00187AFA"/>
    <w:rsid w:val="0019254F"/>
    <w:rsid w:val="00192828"/>
    <w:rsid w:val="00197CFA"/>
    <w:rsid w:val="001A157A"/>
    <w:rsid w:val="001A3C53"/>
    <w:rsid w:val="001A3D8D"/>
    <w:rsid w:val="001B3682"/>
    <w:rsid w:val="001B39A8"/>
    <w:rsid w:val="001B3A65"/>
    <w:rsid w:val="001C256B"/>
    <w:rsid w:val="001C3A7C"/>
    <w:rsid w:val="001C4D39"/>
    <w:rsid w:val="001C5A07"/>
    <w:rsid w:val="001C69BA"/>
    <w:rsid w:val="001D26A8"/>
    <w:rsid w:val="001D4749"/>
    <w:rsid w:val="001D51E0"/>
    <w:rsid w:val="001D577A"/>
    <w:rsid w:val="001D63C7"/>
    <w:rsid w:val="001D7F39"/>
    <w:rsid w:val="001E1517"/>
    <w:rsid w:val="001E20B2"/>
    <w:rsid w:val="001E53C4"/>
    <w:rsid w:val="001F01E1"/>
    <w:rsid w:val="00201B3D"/>
    <w:rsid w:val="0020702A"/>
    <w:rsid w:val="00207D8C"/>
    <w:rsid w:val="00225C19"/>
    <w:rsid w:val="00225FE9"/>
    <w:rsid w:val="00232D1E"/>
    <w:rsid w:val="00233FEE"/>
    <w:rsid w:val="002407BE"/>
    <w:rsid w:val="0024100E"/>
    <w:rsid w:val="0024445E"/>
    <w:rsid w:val="00251FA3"/>
    <w:rsid w:val="0025792F"/>
    <w:rsid w:val="00260138"/>
    <w:rsid w:val="00261BFE"/>
    <w:rsid w:val="00262F57"/>
    <w:rsid w:val="00263745"/>
    <w:rsid w:val="00265A96"/>
    <w:rsid w:val="0027594C"/>
    <w:rsid w:val="00284FFF"/>
    <w:rsid w:val="002861F9"/>
    <w:rsid w:val="002917B8"/>
    <w:rsid w:val="00296B6C"/>
    <w:rsid w:val="002A07EA"/>
    <w:rsid w:val="002A31FC"/>
    <w:rsid w:val="002A3F12"/>
    <w:rsid w:val="002A6ABB"/>
    <w:rsid w:val="002A7871"/>
    <w:rsid w:val="002B01F2"/>
    <w:rsid w:val="002B039C"/>
    <w:rsid w:val="002B56EF"/>
    <w:rsid w:val="002C4540"/>
    <w:rsid w:val="002D4D8B"/>
    <w:rsid w:val="002D50A6"/>
    <w:rsid w:val="002D51BE"/>
    <w:rsid w:val="002D7D97"/>
    <w:rsid w:val="002E0C09"/>
    <w:rsid w:val="002E357E"/>
    <w:rsid w:val="002E363F"/>
    <w:rsid w:val="002E42AC"/>
    <w:rsid w:val="002E588C"/>
    <w:rsid w:val="002F1341"/>
    <w:rsid w:val="002F185C"/>
    <w:rsid w:val="002F51BA"/>
    <w:rsid w:val="00300304"/>
    <w:rsid w:val="003024E1"/>
    <w:rsid w:val="0030263F"/>
    <w:rsid w:val="0030396F"/>
    <w:rsid w:val="003125E6"/>
    <w:rsid w:val="00313442"/>
    <w:rsid w:val="00320308"/>
    <w:rsid w:val="00325E19"/>
    <w:rsid w:val="00332210"/>
    <w:rsid w:val="00333D0D"/>
    <w:rsid w:val="00337A87"/>
    <w:rsid w:val="00337E41"/>
    <w:rsid w:val="00341DB0"/>
    <w:rsid w:val="003431B6"/>
    <w:rsid w:val="00346245"/>
    <w:rsid w:val="00354587"/>
    <w:rsid w:val="003545D6"/>
    <w:rsid w:val="00357AEA"/>
    <w:rsid w:val="00360C2B"/>
    <w:rsid w:val="00362E33"/>
    <w:rsid w:val="003665BD"/>
    <w:rsid w:val="003714B0"/>
    <w:rsid w:val="003739F6"/>
    <w:rsid w:val="00380359"/>
    <w:rsid w:val="00380A9E"/>
    <w:rsid w:val="00382E32"/>
    <w:rsid w:val="00385032"/>
    <w:rsid w:val="0039238B"/>
    <w:rsid w:val="003932FA"/>
    <w:rsid w:val="003956FA"/>
    <w:rsid w:val="003A27DF"/>
    <w:rsid w:val="003A375D"/>
    <w:rsid w:val="003A432E"/>
    <w:rsid w:val="003A4C90"/>
    <w:rsid w:val="003B0A78"/>
    <w:rsid w:val="003B0F84"/>
    <w:rsid w:val="003B3E81"/>
    <w:rsid w:val="003B747C"/>
    <w:rsid w:val="003C08D7"/>
    <w:rsid w:val="003C7963"/>
    <w:rsid w:val="003D02B6"/>
    <w:rsid w:val="003D19F1"/>
    <w:rsid w:val="003D2D4C"/>
    <w:rsid w:val="003D3F80"/>
    <w:rsid w:val="003D5E92"/>
    <w:rsid w:val="003E121B"/>
    <w:rsid w:val="003E2D13"/>
    <w:rsid w:val="003E4D5B"/>
    <w:rsid w:val="003E5ED8"/>
    <w:rsid w:val="003F3D15"/>
    <w:rsid w:val="003F5F08"/>
    <w:rsid w:val="003F5F39"/>
    <w:rsid w:val="003F7093"/>
    <w:rsid w:val="00400C71"/>
    <w:rsid w:val="00412257"/>
    <w:rsid w:val="00412943"/>
    <w:rsid w:val="00416D99"/>
    <w:rsid w:val="004205F5"/>
    <w:rsid w:val="004208F4"/>
    <w:rsid w:val="00422818"/>
    <w:rsid w:val="004234C4"/>
    <w:rsid w:val="00423BD0"/>
    <w:rsid w:val="00427BF3"/>
    <w:rsid w:val="004301C3"/>
    <w:rsid w:val="0043031A"/>
    <w:rsid w:val="0043259A"/>
    <w:rsid w:val="00437523"/>
    <w:rsid w:val="00442A87"/>
    <w:rsid w:val="004457B8"/>
    <w:rsid w:val="00445D7B"/>
    <w:rsid w:val="0045007D"/>
    <w:rsid w:val="00452E74"/>
    <w:rsid w:val="004619FC"/>
    <w:rsid w:val="00462849"/>
    <w:rsid w:val="00462990"/>
    <w:rsid w:val="00463450"/>
    <w:rsid w:val="0046668D"/>
    <w:rsid w:val="004776E9"/>
    <w:rsid w:val="0048040D"/>
    <w:rsid w:val="00481253"/>
    <w:rsid w:val="00490CE7"/>
    <w:rsid w:val="00494DE8"/>
    <w:rsid w:val="004A3702"/>
    <w:rsid w:val="004A453A"/>
    <w:rsid w:val="004A4CDF"/>
    <w:rsid w:val="004B1875"/>
    <w:rsid w:val="004B5EC8"/>
    <w:rsid w:val="004C00D6"/>
    <w:rsid w:val="004C3684"/>
    <w:rsid w:val="004D01FD"/>
    <w:rsid w:val="004D0F8B"/>
    <w:rsid w:val="004D3573"/>
    <w:rsid w:val="004D3C91"/>
    <w:rsid w:val="004D4203"/>
    <w:rsid w:val="004D4528"/>
    <w:rsid w:val="004D6694"/>
    <w:rsid w:val="004E2E12"/>
    <w:rsid w:val="004E3D84"/>
    <w:rsid w:val="004F08C5"/>
    <w:rsid w:val="004F1B03"/>
    <w:rsid w:val="004F36F4"/>
    <w:rsid w:val="004F3AA1"/>
    <w:rsid w:val="004F623B"/>
    <w:rsid w:val="004F65FD"/>
    <w:rsid w:val="004F6D9C"/>
    <w:rsid w:val="004F6DE4"/>
    <w:rsid w:val="004F7F06"/>
    <w:rsid w:val="00506A0E"/>
    <w:rsid w:val="00513AF1"/>
    <w:rsid w:val="00514217"/>
    <w:rsid w:val="00514E7B"/>
    <w:rsid w:val="0051644A"/>
    <w:rsid w:val="0052121A"/>
    <w:rsid w:val="005229CF"/>
    <w:rsid w:val="005239D8"/>
    <w:rsid w:val="00540919"/>
    <w:rsid w:val="00542A9A"/>
    <w:rsid w:val="00543CC7"/>
    <w:rsid w:val="005455FD"/>
    <w:rsid w:val="00546208"/>
    <w:rsid w:val="005519FE"/>
    <w:rsid w:val="00552B25"/>
    <w:rsid w:val="00555122"/>
    <w:rsid w:val="00556359"/>
    <w:rsid w:val="005618F6"/>
    <w:rsid w:val="00570268"/>
    <w:rsid w:val="005714A2"/>
    <w:rsid w:val="00573945"/>
    <w:rsid w:val="00575C8D"/>
    <w:rsid w:val="00576538"/>
    <w:rsid w:val="00576917"/>
    <w:rsid w:val="005856D3"/>
    <w:rsid w:val="0058680A"/>
    <w:rsid w:val="00587659"/>
    <w:rsid w:val="00594883"/>
    <w:rsid w:val="00595DD0"/>
    <w:rsid w:val="005961AD"/>
    <w:rsid w:val="005A051C"/>
    <w:rsid w:val="005A3948"/>
    <w:rsid w:val="005A668E"/>
    <w:rsid w:val="005A7EC0"/>
    <w:rsid w:val="005B0BD4"/>
    <w:rsid w:val="005B1C29"/>
    <w:rsid w:val="005B4E01"/>
    <w:rsid w:val="005B7479"/>
    <w:rsid w:val="005C0AFD"/>
    <w:rsid w:val="005C7D3B"/>
    <w:rsid w:val="005D1F91"/>
    <w:rsid w:val="005D3106"/>
    <w:rsid w:val="005D3C95"/>
    <w:rsid w:val="005E233F"/>
    <w:rsid w:val="005E3C9D"/>
    <w:rsid w:val="005E6AA4"/>
    <w:rsid w:val="005F22E6"/>
    <w:rsid w:val="005F4E5C"/>
    <w:rsid w:val="005F62C6"/>
    <w:rsid w:val="00601C54"/>
    <w:rsid w:val="0060241F"/>
    <w:rsid w:val="006073B1"/>
    <w:rsid w:val="00607B85"/>
    <w:rsid w:val="0061049B"/>
    <w:rsid w:val="00611163"/>
    <w:rsid w:val="006128B8"/>
    <w:rsid w:val="006224B7"/>
    <w:rsid w:val="00630883"/>
    <w:rsid w:val="006308FB"/>
    <w:rsid w:val="00630B9E"/>
    <w:rsid w:val="00631DA3"/>
    <w:rsid w:val="00632BFC"/>
    <w:rsid w:val="00634737"/>
    <w:rsid w:val="006449C9"/>
    <w:rsid w:val="00653F78"/>
    <w:rsid w:val="00654936"/>
    <w:rsid w:val="00654D2C"/>
    <w:rsid w:val="00655D3D"/>
    <w:rsid w:val="006579B4"/>
    <w:rsid w:val="00670C9D"/>
    <w:rsid w:val="00671695"/>
    <w:rsid w:val="00671C14"/>
    <w:rsid w:val="006726F1"/>
    <w:rsid w:val="00677213"/>
    <w:rsid w:val="006806FA"/>
    <w:rsid w:val="006808ED"/>
    <w:rsid w:val="006814E6"/>
    <w:rsid w:val="00690472"/>
    <w:rsid w:val="006920B3"/>
    <w:rsid w:val="0069483C"/>
    <w:rsid w:val="00694F20"/>
    <w:rsid w:val="00696323"/>
    <w:rsid w:val="006B3A91"/>
    <w:rsid w:val="006B456D"/>
    <w:rsid w:val="006B458F"/>
    <w:rsid w:val="006B4595"/>
    <w:rsid w:val="006B6838"/>
    <w:rsid w:val="006B71C9"/>
    <w:rsid w:val="006B77A6"/>
    <w:rsid w:val="006C4557"/>
    <w:rsid w:val="006C727D"/>
    <w:rsid w:val="006D08F7"/>
    <w:rsid w:val="006D34EA"/>
    <w:rsid w:val="006D68A9"/>
    <w:rsid w:val="006D7344"/>
    <w:rsid w:val="006E1BA6"/>
    <w:rsid w:val="006E33AE"/>
    <w:rsid w:val="006E48A4"/>
    <w:rsid w:val="007000BD"/>
    <w:rsid w:val="00701A27"/>
    <w:rsid w:val="007040D0"/>
    <w:rsid w:val="007121D7"/>
    <w:rsid w:val="00714AEF"/>
    <w:rsid w:val="007158A8"/>
    <w:rsid w:val="007211AA"/>
    <w:rsid w:val="00721B6E"/>
    <w:rsid w:val="007220AB"/>
    <w:rsid w:val="007253A9"/>
    <w:rsid w:val="00732650"/>
    <w:rsid w:val="007343DB"/>
    <w:rsid w:val="0074303C"/>
    <w:rsid w:val="00743DD7"/>
    <w:rsid w:val="00745B25"/>
    <w:rsid w:val="00746A23"/>
    <w:rsid w:val="00747D16"/>
    <w:rsid w:val="0075484D"/>
    <w:rsid w:val="00757A9D"/>
    <w:rsid w:val="00757CC7"/>
    <w:rsid w:val="00764D33"/>
    <w:rsid w:val="007665E1"/>
    <w:rsid w:val="00767B7B"/>
    <w:rsid w:val="007722EE"/>
    <w:rsid w:val="007730E8"/>
    <w:rsid w:val="007733C4"/>
    <w:rsid w:val="00774E71"/>
    <w:rsid w:val="007760B9"/>
    <w:rsid w:val="00777457"/>
    <w:rsid w:val="007810EB"/>
    <w:rsid w:val="007823CC"/>
    <w:rsid w:val="007825A2"/>
    <w:rsid w:val="00784D6D"/>
    <w:rsid w:val="00786F70"/>
    <w:rsid w:val="00787017"/>
    <w:rsid w:val="00792416"/>
    <w:rsid w:val="007930B2"/>
    <w:rsid w:val="0079491C"/>
    <w:rsid w:val="00795BB5"/>
    <w:rsid w:val="007976C4"/>
    <w:rsid w:val="007A14F5"/>
    <w:rsid w:val="007A2710"/>
    <w:rsid w:val="007B174F"/>
    <w:rsid w:val="007B2D14"/>
    <w:rsid w:val="007B33FD"/>
    <w:rsid w:val="007B345E"/>
    <w:rsid w:val="007B4D0D"/>
    <w:rsid w:val="007B7F31"/>
    <w:rsid w:val="007C15FE"/>
    <w:rsid w:val="007D037E"/>
    <w:rsid w:val="007D141B"/>
    <w:rsid w:val="007D3E8E"/>
    <w:rsid w:val="007E0366"/>
    <w:rsid w:val="007E466A"/>
    <w:rsid w:val="007E549C"/>
    <w:rsid w:val="007E5BD6"/>
    <w:rsid w:val="007E64A1"/>
    <w:rsid w:val="007F10BC"/>
    <w:rsid w:val="007F449D"/>
    <w:rsid w:val="007F4727"/>
    <w:rsid w:val="007F51E1"/>
    <w:rsid w:val="007F7D06"/>
    <w:rsid w:val="00800095"/>
    <w:rsid w:val="00801998"/>
    <w:rsid w:val="00802F44"/>
    <w:rsid w:val="00803899"/>
    <w:rsid w:val="00810873"/>
    <w:rsid w:val="00811816"/>
    <w:rsid w:val="00812F53"/>
    <w:rsid w:val="008144F6"/>
    <w:rsid w:val="00820C94"/>
    <w:rsid w:val="00821260"/>
    <w:rsid w:val="00821B08"/>
    <w:rsid w:val="00826E4B"/>
    <w:rsid w:val="00830D54"/>
    <w:rsid w:val="00834235"/>
    <w:rsid w:val="0084166B"/>
    <w:rsid w:val="008461AD"/>
    <w:rsid w:val="00850E4C"/>
    <w:rsid w:val="008568A2"/>
    <w:rsid w:val="00856C9A"/>
    <w:rsid w:val="00860970"/>
    <w:rsid w:val="00864927"/>
    <w:rsid w:val="0086787C"/>
    <w:rsid w:val="00867B73"/>
    <w:rsid w:val="00873BA5"/>
    <w:rsid w:val="008764F7"/>
    <w:rsid w:val="00881181"/>
    <w:rsid w:val="00882BED"/>
    <w:rsid w:val="00883A5D"/>
    <w:rsid w:val="00885C33"/>
    <w:rsid w:val="00891C4B"/>
    <w:rsid w:val="00893BF5"/>
    <w:rsid w:val="00894434"/>
    <w:rsid w:val="00897321"/>
    <w:rsid w:val="008A255E"/>
    <w:rsid w:val="008A2A40"/>
    <w:rsid w:val="008A2C50"/>
    <w:rsid w:val="008A383C"/>
    <w:rsid w:val="008B5812"/>
    <w:rsid w:val="008B645C"/>
    <w:rsid w:val="008C1D92"/>
    <w:rsid w:val="008C5BBD"/>
    <w:rsid w:val="008E0DD5"/>
    <w:rsid w:val="008E26C9"/>
    <w:rsid w:val="008E5E55"/>
    <w:rsid w:val="008E62CA"/>
    <w:rsid w:val="008E6C74"/>
    <w:rsid w:val="008F34BE"/>
    <w:rsid w:val="008F645D"/>
    <w:rsid w:val="009006C5"/>
    <w:rsid w:val="00905AE7"/>
    <w:rsid w:val="00907BBB"/>
    <w:rsid w:val="00912C59"/>
    <w:rsid w:val="00913A1A"/>
    <w:rsid w:val="00916648"/>
    <w:rsid w:val="00926174"/>
    <w:rsid w:val="00931E5C"/>
    <w:rsid w:val="009341B5"/>
    <w:rsid w:val="00937B04"/>
    <w:rsid w:val="00940ABC"/>
    <w:rsid w:val="009440CF"/>
    <w:rsid w:val="009516DD"/>
    <w:rsid w:val="00954001"/>
    <w:rsid w:val="00956D47"/>
    <w:rsid w:val="00960EFF"/>
    <w:rsid w:val="00961F97"/>
    <w:rsid w:val="009625ED"/>
    <w:rsid w:val="00966C1B"/>
    <w:rsid w:val="00966ED4"/>
    <w:rsid w:val="00966FF4"/>
    <w:rsid w:val="00973FB2"/>
    <w:rsid w:val="009743BC"/>
    <w:rsid w:val="009766B5"/>
    <w:rsid w:val="00980D1A"/>
    <w:rsid w:val="009810A2"/>
    <w:rsid w:val="0098516F"/>
    <w:rsid w:val="0098613D"/>
    <w:rsid w:val="009862E0"/>
    <w:rsid w:val="00991378"/>
    <w:rsid w:val="009A0255"/>
    <w:rsid w:val="009A20B9"/>
    <w:rsid w:val="009A3AE0"/>
    <w:rsid w:val="009B1017"/>
    <w:rsid w:val="009B7586"/>
    <w:rsid w:val="009C0AD8"/>
    <w:rsid w:val="009D16D3"/>
    <w:rsid w:val="009E0AA6"/>
    <w:rsid w:val="009E26D4"/>
    <w:rsid w:val="009E5848"/>
    <w:rsid w:val="009E6987"/>
    <w:rsid w:val="009F0E3F"/>
    <w:rsid w:val="009F219F"/>
    <w:rsid w:val="009F6CA6"/>
    <w:rsid w:val="00A00698"/>
    <w:rsid w:val="00A006EB"/>
    <w:rsid w:val="00A034B3"/>
    <w:rsid w:val="00A048A5"/>
    <w:rsid w:val="00A04CBB"/>
    <w:rsid w:val="00A10659"/>
    <w:rsid w:val="00A11DBC"/>
    <w:rsid w:val="00A136E6"/>
    <w:rsid w:val="00A20128"/>
    <w:rsid w:val="00A202DE"/>
    <w:rsid w:val="00A20AA8"/>
    <w:rsid w:val="00A20EC9"/>
    <w:rsid w:val="00A23069"/>
    <w:rsid w:val="00A255DA"/>
    <w:rsid w:val="00A26AF6"/>
    <w:rsid w:val="00A31AEB"/>
    <w:rsid w:val="00A338C1"/>
    <w:rsid w:val="00A42167"/>
    <w:rsid w:val="00A43179"/>
    <w:rsid w:val="00A4332E"/>
    <w:rsid w:val="00A44C25"/>
    <w:rsid w:val="00A51F57"/>
    <w:rsid w:val="00A53610"/>
    <w:rsid w:val="00A5482A"/>
    <w:rsid w:val="00A56EDE"/>
    <w:rsid w:val="00A57D80"/>
    <w:rsid w:val="00A61CC1"/>
    <w:rsid w:val="00A66167"/>
    <w:rsid w:val="00A70F64"/>
    <w:rsid w:val="00A812BE"/>
    <w:rsid w:val="00A83220"/>
    <w:rsid w:val="00A84022"/>
    <w:rsid w:val="00A87A25"/>
    <w:rsid w:val="00A9091D"/>
    <w:rsid w:val="00A93790"/>
    <w:rsid w:val="00A937E7"/>
    <w:rsid w:val="00A94FCE"/>
    <w:rsid w:val="00A95C40"/>
    <w:rsid w:val="00A96F28"/>
    <w:rsid w:val="00AA457B"/>
    <w:rsid w:val="00AB3745"/>
    <w:rsid w:val="00AB43CA"/>
    <w:rsid w:val="00AB6EC1"/>
    <w:rsid w:val="00AC0565"/>
    <w:rsid w:val="00AC27FF"/>
    <w:rsid w:val="00AC2F6E"/>
    <w:rsid w:val="00AC3B48"/>
    <w:rsid w:val="00AC592A"/>
    <w:rsid w:val="00AC7A4F"/>
    <w:rsid w:val="00AC7D3F"/>
    <w:rsid w:val="00AD119F"/>
    <w:rsid w:val="00AD20EA"/>
    <w:rsid w:val="00AD227A"/>
    <w:rsid w:val="00AE15FE"/>
    <w:rsid w:val="00AE24C6"/>
    <w:rsid w:val="00AE25A2"/>
    <w:rsid w:val="00AE3C34"/>
    <w:rsid w:val="00AE4DC0"/>
    <w:rsid w:val="00AF13EC"/>
    <w:rsid w:val="00AF142D"/>
    <w:rsid w:val="00B0518C"/>
    <w:rsid w:val="00B05C04"/>
    <w:rsid w:val="00B11BA7"/>
    <w:rsid w:val="00B13CD6"/>
    <w:rsid w:val="00B13FEE"/>
    <w:rsid w:val="00B14975"/>
    <w:rsid w:val="00B14C49"/>
    <w:rsid w:val="00B179BE"/>
    <w:rsid w:val="00B17A37"/>
    <w:rsid w:val="00B20008"/>
    <w:rsid w:val="00B23A35"/>
    <w:rsid w:val="00B2639A"/>
    <w:rsid w:val="00B2682D"/>
    <w:rsid w:val="00B26B3D"/>
    <w:rsid w:val="00B279F4"/>
    <w:rsid w:val="00B33B9B"/>
    <w:rsid w:val="00B3642C"/>
    <w:rsid w:val="00B37CD9"/>
    <w:rsid w:val="00B408D7"/>
    <w:rsid w:val="00B428E9"/>
    <w:rsid w:val="00B4708F"/>
    <w:rsid w:val="00B47C07"/>
    <w:rsid w:val="00B47C57"/>
    <w:rsid w:val="00B50770"/>
    <w:rsid w:val="00B52F01"/>
    <w:rsid w:val="00B55FB7"/>
    <w:rsid w:val="00B57812"/>
    <w:rsid w:val="00B60C1F"/>
    <w:rsid w:val="00B6102E"/>
    <w:rsid w:val="00B638C1"/>
    <w:rsid w:val="00B70845"/>
    <w:rsid w:val="00B71339"/>
    <w:rsid w:val="00B72022"/>
    <w:rsid w:val="00B7594E"/>
    <w:rsid w:val="00B76254"/>
    <w:rsid w:val="00B76C51"/>
    <w:rsid w:val="00B76EDB"/>
    <w:rsid w:val="00B8188E"/>
    <w:rsid w:val="00B87F8A"/>
    <w:rsid w:val="00B92752"/>
    <w:rsid w:val="00B941B2"/>
    <w:rsid w:val="00B96B08"/>
    <w:rsid w:val="00B96B8A"/>
    <w:rsid w:val="00BA13F1"/>
    <w:rsid w:val="00BA1565"/>
    <w:rsid w:val="00BA52E6"/>
    <w:rsid w:val="00BB05B5"/>
    <w:rsid w:val="00BB24E9"/>
    <w:rsid w:val="00BB2767"/>
    <w:rsid w:val="00BB4708"/>
    <w:rsid w:val="00BD0A01"/>
    <w:rsid w:val="00BD4D38"/>
    <w:rsid w:val="00BF0236"/>
    <w:rsid w:val="00BF3ECF"/>
    <w:rsid w:val="00BF41AB"/>
    <w:rsid w:val="00BF4429"/>
    <w:rsid w:val="00C01C7F"/>
    <w:rsid w:val="00C02ED2"/>
    <w:rsid w:val="00C065DB"/>
    <w:rsid w:val="00C0673A"/>
    <w:rsid w:val="00C077E0"/>
    <w:rsid w:val="00C111BF"/>
    <w:rsid w:val="00C13CE0"/>
    <w:rsid w:val="00C165B4"/>
    <w:rsid w:val="00C166AE"/>
    <w:rsid w:val="00C22B64"/>
    <w:rsid w:val="00C2344B"/>
    <w:rsid w:val="00C239B9"/>
    <w:rsid w:val="00C351E1"/>
    <w:rsid w:val="00C40528"/>
    <w:rsid w:val="00C40C7B"/>
    <w:rsid w:val="00C41117"/>
    <w:rsid w:val="00C432FE"/>
    <w:rsid w:val="00C44945"/>
    <w:rsid w:val="00C464C2"/>
    <w:rsid w:val="00C46C3B"/>
    <w:rsid w:val="00C50852"/>
    <w:rsid w:val="00C53416"/>
    <w:rsid w:val="00C54CBC"/>
    <w:rsid w:val="00C55180"/>
    <w:rsid w:val="00C55535"/>
    <w:rsid w:val="00C61C04"/>
    <w:rsid w:val="00C63088"/>
    <w:rsid w:val="00C71B29"/>
    <w:rsid w:val="00C730F6"/>
    <w:rsid w:val="00C74FB7"/>
    <w:rsid w:val="00C750DA"/>
    <w:rsid w:val="00C82A85"/>
    <w:rsid w:val="00C82D4F"/>
    <w:rsid w:val="00C84E62"/>
    <w:rsid w:val="00C85474"/>
    <w:rsid w:val="00C85E33"/>
    <w:rsid w:val="00C86608"/>
    <w:rsid w:val="00C90FC3"/>
    <w:rsid w:val="00C932C9"/>
    <w:rsid w:val="00C97997"/>
    <w:rsid w:val="00C97A2B"/>
    <w:rsid w:val="00CA28FA"/>
    <w:rsid w:val="00CA36D7"/>
    <w:rsid w:val="00CA5559"/>
    <w:rsid w:val="00CA69FD"/>
    <w:rsid w:val="00CB44BC"/>
    <w:rsid w:val="00CC346A"/>
    <w:rsid w:val="00CC53A1"/>
    <w:rsid w:val="00CD45AF"/>
    <w:rsid w:val="00CE2E06"/>
    <w:rsid w:val="00CF2F63"/>
    <w:rsid w:val="00CF53DB"/>
    <w:rsid w:val="00D00203"/>
    <w:rsid w:val="00D006C2"/>
    <w:rsid w:val="00D016A7"/>
    <w:rsid w:val="00D03867"/>
    <w:rsid w:val="00D05045"/>
    <w:rsid w:val="00D07ED6"/>
    <w:rsid w:val="00D14CE7"/>
    <w:rsid w:val="00D15699"/>
    <w:rsid w:val="00D15AAC"/>
    <w:rsid w:val="00D16A9A"/>
    <w:rsid w:val="00D200DD"/>
    <w:rsid w:val="00D20949"/>
    <w:rsid w:val="00D227B8"/>
    <w:rsid w:val="00D2308D"/>
    <w:rsid w:val="00D2433D"/>
    <w:rsid w:val="00D244F5"/>
    <w:rsid w:val="00D31EC3"/>
    <w:rsid w:val="00D33343"/>
    <w:rsid w:val="00D33DC4"/>
    <w:rsid w:val="00D36353"/>
    <w:rsid w:val="00D42A93"/>
    <w:rsid w:val="00D4317E"/>
    <w:rsid w:val="00D45001"/>
    <w:rsid w:val="00D53027"/>
    <w:rsid w:val="00D53A5F"/>
    <w:rsid w:val="00D54BA1"/>
    <w:rsid w:val="00D54BC2"/>
    <w:rsid w:val="00D54D78"/>
    <w:rsid w:val="00D56D0C"/>
    <w:rsid w:val="00D60456"/>
    <w:rsid w:val="00D622F7"/>
    <w:rsid w:val="00D6779A"/>
    <w:rsid w:val="00D7101B"/>
    <w:rsid w:val="00D73C1E"/>
    <w:rsid w:val="00D748E2"/>
    <w:rsid w:val="00D8394A"/>
    <w:rsid w:val="00D8414F"/>
    <w:rsid w:val="00D85051"/>
    <w:rsid w:val="00D85AF0"/>
    <w:rsid w:val="00D85E9A"/>
    <w:rsid w:val="00D86FA9"/>
    <w:rsid w:val="00D87ECC"/>
    <w:rsid w:val="00D90175"/>
    <w:rsid w:val="00D93843"/>
    <w:rsid w:val="00D97377"/>
    <w:rsid w:val="00DA26B1"/>
    <w:rsid w:val="00DA5A15"/>
    <w:rsid w:val="00DA735A"/>
    <w:rsid w:val="00DB2ACE"/>
    <w:rsid w:val="00DB2D75"/>
    <w:rsid w:val="00DB2E06"/>
    <w:rsid w:val="00DB3ED9"/>
    <w:rsid w:val="00DB50D5"/>
    <w:rsid w:val="00DC5A6B"/>
    <w:rsid w:val="00DC714D"/>
    <w:rsid w:val="00DD51C1"/>
    <w:rsid w:val="00DE0DB5"/>
    <w:rsid w:val="00DE3259"/>
    <w:rsid w:val="00DE447F"/>
    <w:rsid w:val="00DF0208"/>
    <w:rsid w:val="00DF0965"/>
    <w:rsid w:val="00DF0B47"/>
    <w:rsid w:val="00DF1D1D"/>
    <w:rsid w:val="00DF37AD"/>
    <w:rsid w:val="00DF6284"/>
    <w:rsid w:val="00E02B38"/>
    <w:rsid w:val="00E02C2D"/>
    <w:rsid w:val="00E03D62"/>
    <w:rsid w:val="00E1326B"/>
    <w:rsid w:val="00E133A9"/>
    <w:rsid w:val="00E20744"/>
    <w:rsid w:val="00E2125D"/>
    <w:rsid w:val="00E21337"/>
    <w:rsid w:val="00E21BD6"/>
    <w:rsid w:val="00E223C8"/>
    <w:rsid w:val="00E23BA7"/>
    <w:rsid w:val="00E2708F"/>
    <w:rsid w:val="00E275D0"/>
    <w:rsid w:val="00E27E68"/>
    <w:rsid w:val="00E335C5"/>
    <w:rsid w:val="00E33C65"/>
    <w:rsid w:val="00E36C8D"/>
    <w:rsid w:val="00E41607"/>
    <w:rsid w:val="00E46D0E"/>
    <w:rsid w:val="00E511E4"/>
    <w:rsid w:val="00E514EE"/>
    <w:rsid w:val="00E55066"/>
    <w:rsid w:val="00E605A2"/>
    <w:rsid w:val="00E61D80"/>
    <w:rsid w:val="00E637E0"/>
    <w:rsid w:val="00E63C40"/>
    <w:rsid w:val="00E65263"/>
    <w:rsid w:val="00E748C9"/>
    <w:rsid w:val="00E748E3"/>
    <w:rsid w:val="00E80338"/>
    <w:rsid w:val="00E8155E"/>
    <w:rsid w:val="00E8317B"/>
    <w:rsid w:val="00E86D6B"/>
    <w:rsid w:val="00E9331A"/>
    <w:rsid w:val="00E93E4F"/>
    <w:rsid w:val="00E940F3"/>
    <w:rsid w:val="00E94430"/>
    <w:rsid w:val="00E956F3"/>
    <w:rsid w:val="00E96ED0"/>
    <w:rsid w:val="00E97FEA"/>
    <w:rsid w:val="00EA0453"/>
    <w:rsid w:val="00EA1993"/>
    <w:rsid w:val="00EA1DA5"/>
    <w:rsid w:val="00EA3648"/>
    <w:rsid w:val="00EB1D12"/>
    <w:rsid w:val="00EB4D42"/>
    <w:rsid w:val="00EB51D8"/>
    <w:rsid w:val="00EB75AF"/>
    <w:rsid w:val="00EC0543"/>
    <w:rsid w:val="00EC1836"/>
    <w:rsid w:val="00EC2D81"/>
    <w:rsid w:val="00ED27CE"/>
    <w:rsid w:val="00ED31DD"/>
    <w:rsid w:val="00ED3F34"/>
    <w:rsid w:val="00ED6560"/>
    <w:rsid w:val="00EE063B"/>
    <w:rsid w:val="00EE0A8E"/>
    <w:rsid w:val="00EE2946"/>
    <w:rsid w:val="00EE42C1"/>
    <w:rsid w:val="00EF0E4F"/>
    <w:rsid w:val="00EF12AC"/>
    <w:rsid w:val="00EF14F3"/>
    <w:rsid w:val="00F01AB3"/>
    <w:rsid w:val="00F0353A"/>
    <w:rsid w:val="00F06559"/>
    <w:rsid w:val="00F157DD"/>
    <w:rsid w:val="00F1580B"/>
    <w:rsid w:val="00F1735C"/>
    <w:rsid w:val="00F1757B"/>
    <w:rsid w:val="00F2150C"/>
    <w:rsid w:val="00F22153"/>
    <w:rsid w:val="00F24781"/>
    <w:rsid w:val="00F251C6"/>
    <w:rsid w:val="00F304E4"/>
    <w:rsid w:val="00F31E14"/>
    <w:rsid w:val="00F360CF"/>
    <w:rsid w:val="00F36EAC"/>
    <w:rsid w:val="00F36FF1"/>
    <w:rsid w:val="00F4135C"/>
    <w:rsid w:val="00F41BAC"/>
    <w:rsid w:val="00F42C4E"/>
    <w:rsid w:val="00F43F2F"/>
    <w:rsid w:val="00F44454"/>
    <w:rsid w:val="00F4455B"/>
    <w:rsid w:val="00F46790"/>
    <w:rsid w:val="00F5077D"/>
    <w:rsid w:val="00F54070"/>
    <w:rsid w:val="00F556D2"/>
    <w:rsid w:val="00F563C0"/>
    <w:rsid w:val="00F60035"/>
    <w:rsid w:val="00F6343A"/>
    <w:rsid w:val="00F64241"/>
    <w:rsid w:val="00F64F43"/>
    <w:rsid w:val="00F724E7"/>
    <w:rsid w:val="00F73D05"/>
    <w:rsid w:val="00F7734C"/>
    <w:rsid w:val="00F80F22"/>
    <w:rsid w:val="00F837AF"/>
    <w:rsid w:val="00F83B27"/>
    <w:rsid w:val="00F84768"/>
    <w:rsid w:val="00F879D6"/>
    <w:rsid w:val="00F92AAF"/>
    <w:rsid w:val="00F93219"/>
    <w:rsid w:val="00F948C9"/>
    <w:rsid w:val="00FA19A0"/>
    <w:rsid w:val="00FB1987"/>
    <w:rsid w:val="00FB59D0"/>
    <w:rsid w:val="00FB60C9"/>
    <w:rsid w:val="00FB6FED"/>
    <w:rsid w:val="00FC107F"/>
    <w:rsid w:val="00FC55DF"/>
    <w:rsid w:val="00FC5655"/>
    <w:rsid w:val="00FC5674"/>
    <w:rsid w:val="00FC719A"/>
    <w:rsid w:val="00FD0FAB"/>
    <w:rsid w:val="00FD1040"/>
    <w:rsid w:val="00FD22DF"/>
    <w:rsid w:val="00FD62F3"/>
    <w:rsid w:val="00FF0D3F"/>
    <w:rsid w:val="00FF2EE6"/>
    <w:rsid w:val="00FF694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CE9AC"/>
  <w15:docId w15:val="{B07E5276-2824-4E1E-BC28-50D38134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12"/>
    <w:rPr>
      <w:color w:val="000000"/>
      <w:sz w:val="24"/>
      <w:szCs w:val="24"/>
      <w:lang w:eastAsia="en-US"/>
    </w:rPr>
  </w:style>
  <w:style w:type="paragraph" w:styleId="Heading1">
    <w:name w:val="heading 1"/>
    <w:basedOn w:val="Normal"/>
    <w:next w:val="Normal"/>
    <w:link w:val="Heading1Char"/>
    <w:uiPriority w:val="99"/>
    <w:qFormat/>
    <w:rsid w:val="00743DD7"/>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DD7"/>
    <w:rPr>
      <w:rFonts w:ascii="Cambria" w:eastAsia="MS Gothic" w:hAnsi="Cambria" w:cs="Cambria"/>
      <w:b/>
      <w:bCs/>
      <w:color w:val="365F91"/>
      <w:sz w:val="28"/>
      <w:szCs w:val="28"/>
      <w:lang w:val="es-ES" w:eastAsia="en-US"/>
    </w:rPr>
  </w:style>
  <w:style w:type="paragraph" w:customStyle="1" w:styleId="FreeForm">
    <w:name w:val="Free Form"/>
    <w:uiPriority w:val="99"/>
    <w:rsid w:val="002A3F12"/>
    <w:rPr>
      <w:color w:val="000000"/>
      <w:sz w:val="20"/>
      <w:szCs w:val="20"/>
      <w:lang w:eastAsia="en-US"/>
    </w:rPr>
  </w:style>
  <w:style w:type="paragraph" w:customStyle="1" w:styleId="Footer1">
    <w:name w:val="Footer1"/>
    <w:uiPriority w:val="99"/>
    <w:rsid w:val="002A3F12"/>
    <w:pPr>
      <w:tabs>
        <w:tab w:val="center" w:pos="4536"/>
        <w:tab w:val="right" w:pos="9072"/>
      </w:tabs>
    </w:pPr>
    <w:rPr>
      <w:color w:val="000000"/>
      <w:sz w:val="24"/>
      <w:szCs w:val="24"/>
      <w:lang w:eastAsia="en-US"/>
    </w:rPr>
  </w:style>
  <w:style w:type="paragraph" w:customStyle="1" w:styleId="MediumGrid21">
    <w:name w:val="Medium Grid 21"/>
    <w:uiPriority w:val="99"/>
    <w:rsid w:val="002A3F12"/>
    <w:pPr>
      <w:suppressAutoHyphens/>
    </w:pPr>
    <w:rPr>
      <w:rFonts w:ascii="Lucida Grande" w:hAnsi="Lucida Grande" w:cs="Lucida Grande"/>
      <w:color w:val="000000"/>
      <w:kern w:val="1"/>
      <w:lang w:eastAsia="en-US"/>
    </w:rPr>
  </w:style>
  <w:style w:type="character" w:customStyle="1" w:styleId="Hyperlink1">
    <w:name w:val="Hyperlink1"/>
    <w:uiPriority w:val="99"/>
    <w:rsid w:val="002A3F12"/>
    <w:rPr>
      <w:color w:val="00006B"/>
      <w:sz w:val="20"/>
      <w:szCs w:val="20"/>
      <w:u w:val="single"/>
      <w:lang w:val="es-ES"/>
    </w:rPr>
  </w:style>
  <w:style w:type="paragraph" w:customStyle="1" w:styleId="Header1">
    <w:name w:val="Header1"/>
    <w:rsid w:val="002A3F12"/>
    <w:pPr>
      <w:tabs>
        <w:tab w:val="center" w:pos="4536"/>
        <w:tab w:val="right" w:pos="9072"/>
      </w:tabs>
    </w:pPr>
    <w:rPr>
      <w:color w:val="000000"/>
      <w:sz w:val="24"/>
      <w:szCs w:val="24"/>
      <w:lang w:eastAsia="en-US"/>
    </w:rPr>
  </w:style>
  <w:style w:type="character" w:customStyle="1" w:styleId="PageNumber1">
    <w:name w:val="Page Number1"/>
    <w:uiPriority w:val="99"/>
    <w:rsid w:val="002A3F12"/>
    <w:rPr>
      <w:color w:val="000000"/>
      <w:sz w:val="20"/>
      <w:szCs w:val="20"/>
    </w:rPr>
  </w:style>
  <w:style w:type="character" w:styleId="Hyperlink">
    <w:name w:val="Hyperlink"/>
    <w:basedOn w:val="DefaultParagraphFont"/>
    <w:rsid w:val="00A034B3"/>
    <w:rPr>
      <w:color w:val="0000FF"/>
      <w:u w:val="single"/>
    </w:rPr>
  </w:style>
  <w:style w:type="paragraph" w:styleId="Header">
    <w:name w:val="header"/>
    <w:basedOn w:val="Normal"/>
    <w:link w:val="HeaderChar"/>
    <w:uiPriority w:val="99"/>
    <w:rsid w:val="001C256B"/>
    <w:pPr>
      <w:tabs>
        <w:tab w:val="center" w:pos="4536"/>
        <w:tab w:val="right" w:pos="9072"/>
      </w:tabs>
    </w:pPr>
  </w:style>
  <w:style w:type="character" w:customStyle="1" w:styleId="HeaderChar">
    <w:name w:val="Header Char"/>
    <w:basedOn w:val="DefaultParagraphFont"/>
    <w:link w:val="Header"/>
    <w:uiPriority w:val="99"/>
    <w:semiHidden/>
    <w:rsid w:val="00412257"/>
    <w:rPr>
      <w:color w:val="000000"/>
      <w:sz w:val="24"/>
      <w:szCs w:val="24"/>
      <w:lang w:val="es-ES" w:eastAsia="en-US"/>
    </w:rPr>
  </w:style>
  <w:style w:type="paragraph" w:styleId="Footer">
    <w:name w:val="footer"/>
    <w:basedOn w:val="Normal"/>
    <w:link w:val="FooterChar"/>
    <w:uiPriority w:val="99"/>
    <w:rsid w:val="001C256B"/>
    <w:pPr>
      <w:tabs>
        <w:tab w:val="center" w:pos="4536"/>
        <w:tab w:val="right" w:pos="9072"/>
      </w:tabs>
    </w:pPr>
  </w:style>
  <w:style w:type="character" w:customStyle="1" w:styleId="FooterChar">
    <w:name w:val="Footer Char"/>
    <w:basedOn w:val="DefaultParagraphFont"/>
    <w:link w:val="Footer"/>
    <w:uiPriority w:val="99"/>
    <w:semiHidden/>
    <w:rsid w:val="00412257"/>
    <w:rPr>
      <w:color w:val="000000"/>
      <w:sz w:val="24"/>
      <w:szCs w:val="24"/>
      <w:lang w:val="es-ES" w:eastAsia="en-US"/>
    </w:rPr>
  </w:style>
  <w:style w:type="paragraph" w:customStyle="1" w:styleId="msonospacing0">
    <w:name w:val="msonospacing"/>
    <w:uiPriority w:val="99"/>
    <w:rsid w:val="00B60C1F"/>
    <w:pPr>
      <w:suppressAutoHyphens/>
    </w:pPr>
    <w:rPr>
      <w:rFonts w:ascii="Lucida Grande" w:hAnsi="Lucida Grande" w:cs="Lucida Grande"/>
      <w:color w:val="000000"/>
      <w:kern w:val="2"/>
      <w:lang w:eastAsia="zh-CN"/>
    </w:rPr>
  </w:style>
  <w:style w:type="paragraph" w:customStyle="1" w:styleId="Corps">
    <w:name w:val="Corps"/>
    <w:uiPriority w:val="99"/>
    <w:rsid w:val="00B60C1F"/>
    <w:rPr>
      <w:rFonts w:ascii="Arial" w:hAnsi="Arial" w:cs="Arial"/>
      <w:color w:val="000000"/>
      <w:u w:color="000000"/>
      <w:lang w:eastAsia="pl-PL"/>
    </w:rPr>
  </w:style>
  <w:style w:type="paragraph" w:styleId="BalloonText">
    <w:name w:val="Balloon Text"/>
    <w:basedOn w:val="Normal"/>
    <w:link w:val="BalloonTextChar"/>
    <w:uiPriority w:val="99"/>
    <w:semiHidden/>
    <w:rsid w:val="00F83B27"/>
    <w:rPr>
      <w:rFonts w:ascii="Tahoma" w:hAnsi="Tahoma" w:cs="Tahoma"/>
      <w:sz w:val="16"/>
      <w:szCs w:val="16"/>
    </w:rPr>
  </w:style>
  <w:style w:type="character" w:customStyle="1" w:styleId="BalloonTextChar">
    <w:name w:val="Balloon Text Char"/>
    <w:basedOn w:val="DefaultParagraphFont"/>
    <w:link w:val="BalloonText"/>
    <w:uiPriority w:val="99"/>
    <w:semiHidden/>
    <w:rsid w:val="00F83B27"/>
    <w:rPr>
      <w:rFonts w:ascii="Tahoma" w:hAnsi="Tahoma" w:cs="Tahoma"/>
      <w:color w:val="000000"/>
      <w:sz w:val="16"/>
      <w:szCs w:val="16"/>
      <w:lang w:eastAsia="en-US"/>
    </w:rPr>
  </w:style>
  <w:style w:type="paragraph" w:styleId="ListParagraph">
    <w:name w:val="List Paragraph"/>
    <w:basedOn w:val="Normal"/>
    <w:uiPriority w:val="99"/>
    <w:qFormat/>
    <w:rsid w:val="00973FB2"/>
    <w:pPr>
      <w:ind w:left="720"/>
      <w:contextualSpacing/>
    </w:pPr>
  </w:style>
  <w:style w:type="character" w:styleId="CommentReference">
    <w:name w:val="annotation reference"/>
    <w:basedOn w:val="DefaultParagraphFont"/>
    <w:uiPriority w:val="99"/>
    <w:semiHidden/>
    <w:rsid w:val="00A44C25"/>
    <w:rPr>
      <w:sz w:val="16"/>
      <w:szCs w:val="16"/>
    </w:rPr>
  </w:style>
  <w:style w:type="paragraph" w:styleId="CommentText">
    <w:name w:val="annotation text"/>
    <w:basedOn w:val="Normal"/>
    <w:link w:val="CommentTextChar"/>
    <w:uiPriority w:val="99"/>
    <w:semiHidden/>
    <w:rsid w:val="00A44C25"/>
    <w:rPr>
      <w:sz w:val="20"/>
      <w:szCs w:val="20"/>
    </w:rPr>
  </w:style>
  <w:style w:type="character" w:customStyle="1" w:styleId="CommentTextChar">
    <w:name w:val="Comment Text Char"/>
    <w:basedOn w:val="DefaultParagraphFont"/>
    <w:link w:val="CommentText"/>
    <w:uiPriority w:val="99"/>
    <w:semiHidden/>
    <w:rsid w:val="00A44C25"/>
    <w:rPr>
      <w:color w:val="000000"/>
      <w:sz w:val="20"/>
      <w:szCs w:val="20"/>
      <w:lang w:val="es-ES" w:eastAsia="en-US"/>
    </w:rPr>
  </w:style>
  <w:style w:type="paragraph" w:styleId="CommentSubject">
    <w:name w:val="annotation subject"/>
    <w:basedOn w:val="CommentText"/>
    <w:next w:val="CommentText"/>
    <w:link w:val="CommentSubjectChar"/>
    <w:uiPriority w:val="99"/>
    <w:semiHidden/>
    <w:rsid w:val="00A44C25"/>
    <w:rPr>
      <w:b/>
      <w:bCs/>
    </w:rPr>
  </w:style>
  <w:style w:type="character" w:customStyle="1" w:styleId="CommentSubjectChar">
    <w:name w:val="Comment Subject Char"/>
    <w:basedOn w:val="CommentTextChar"/>
    <w:link w:val="CommentSubject"/>
    <w:uiPriority w:val="99"/>
    <w:semiHidden/>
    <w:rsid w:val="00A44C25"/>
    <w:rPr>
      <w:b/>
      <w:bCs/>
      <w:color w:val="000000"/>
      <w:sz w:val="20"/>
      <w:szCs w:val="20"/>
      <w:lang w:val="es-ES" w:eastAsia="en-US"/>
    </w:rPr>
  </w:style>
  <w:style w:type="paragraph" w:styleId="NoSpacing">
    <w:name w:val="No Spacing"/>
    <w:uiPriority w:val="1"/>
    <w:qFormat/>
    <w:rsid w:val="00CF2F63"/>
    <w:pPr>
      <w:suppressAutoHyphens/>
    </w:pPr>
    <w:rPr>
      <w:rFonts w:ascii="Lucida Grande" w:eastAsia="ヒラギノ角ゴ Pro W3" w:hAnsi="Lucida Grande"/>
      <w:color w:val="000000"/>
      <w:kern w:val="1"/>
      <w:szCs w:val="20"/>
      <w:lang w:eastAsia="zh-CN"/>
    </w:rPr>
  </w:style>
  <w:style w:type="character" w:styleId="FollowedHyperlink">
    <w:name w:val="FollowedHyperlink"/>
    <w:basedOn w:val="DefaultParagraphFont"/>
    <w:uiPriority w:val="99"/>
    <w:semiHidden/>
    <w:unhideWhenUsed/>
    <w:rsid w:val="00BF41AB"/>
    <w:rPr>
      <w:color w:val="800080" w:themeColor="followedHyperlink"/>
      <w:u w:val="single"/>
    </w:rPr>
  </w:style>
  <w:style w:type="paragraph" w:customStyle="1" w:styleId="Body">
    <w:name w:val="Body"/>
    <w:rsid w:val="00BA13F1"/>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customStyle="1" w:styleId="None">
    <w:name w:val="None"/>
    <w:rsid w:val="00BA13F1"/>
  </w:style>
  <w:style w:type="paragraph" w:customStyle="1" w:styleId="Default">
    <w:name w:val="Default"/>
    <w:rsid w:val="00C432FE"/>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D6779A"/>
  </w:style>
  <w:style w:type="paragraph" w:customStyle="1" w:styleId="BodyA">
    <w:name w:val="Body A"/>
    <w:rsid w:val="00937B0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fr-CH"/>
      <w14:textOutline w14:w="12700" w14:cap="flat" w14:cmpd="sng" w14:algn="ctr">
        <w14:noFill/>
        <w14:prstDash w14:val="solid"/>
        <w14:miter w14:lim="400000"/>
      </w14:textOutline>
    </w:rPr>
  </w:style>
  <w:style w:type="paragraph" w:customStyle="1" w:styleId="BodyB">
    <w:name w:val="Body B"/>
    <w:rsid w:val="00937B04"/>
    <w:pPr>
      <w:pBdr>
        <w:top w:val="nil"/>
        <w:left w:val="nil"/>
        <w:bottom w:val="nil"/>
        <w:right w:val="nil"/>
        <w:between w:val="nil"/>
        <w:bar w:val="nil"/>
      </w:pBdr>
    </w:pPr>
    <w:rPr>
      <w:rFonts w:eastAsia="Arial Unicode MS" w:cs="Arial Unicode MS"/>
      <w:color w:val="000000"/>
      <w:sz w:val="24"/>
      <w:szCs w:val="24"/>
      <w:u w:color="000000"/>
      <w:bdr w:val="nil"/>
      <w:lang w:eastAsia="fr-CH"/>
      <w14:textOutline w14:w="12700" w14:cap="flat" w14:cmpd="sng" w14:algn="ctr">
        <w14:noFill/>
        <w14:prstDash w14:val="solid"/>
        <w14:miter w14:lim="400000"/>
      </w14:textOutline>
    </w:rPr>
  </w:style>
  <w:style w:type="paragraph" w:customStyle="1" w:styleId="BodyC">
    <w:name w:val="Body C"/>
    <w:rsid w:val="00937B04"/>
    <w:pPr>
      <w:pBdr>
        <w:top w:val="nil"/>
        <w:left w:val="nil"/>
        <w:bottom w:val="nil"/>
        <w:right w:val="nil"/>
        <w:between w:val="nil"/>
        <w:bar w:val="nil"/>
      </w:pBdr>
    </w:pPr>
    <w:rPr>
      <w:rFonts w:eastAsia="Arial Unicode MS" w:cs="Arial Unicode MS"/>
      <w:color w:val="000000"/>
      <w:sz w:val="24"/>
      <w:szCs w:val="24"/>
      <w:u w:color="000000"/>
      <w:bdr w:val="nil"/>
      <w:lang w:eastAsia="fr-CH"/>
      <w14:textOutline w14:w="12700" w14:cap="flat" w14:cmpd="sng" w14:algn="ctr">
        <w14:noFill/>
        <w14:prstDash w14:val="solid"/>
        <w14:miter w14:lim="400000"/>
      </w14:textOutline>
    </w:rPr>
  </w:style>
  <w:style w:type="paragraph" w:customStyle="1" w:styleId="BodyBA">
    <w:name w:val="Body B A"/>
    <w:rsid w:val="00937B04"/>
    <w:pPr>
      <w:pBdr>
        <w:top w:val="nil"/>
        <w:left w:val="nil"/>
        <w:bottom w:val="nil"/>
        <w:right w:val="nil"/>
        <w:between w:val="nil"/>
        <w:bar w:val="nil"/>
      </w:pBdr>
    </w:pPr>
    <w:rPr>
      <w:rFonts w:eastAsia="Arial Unicode MS" w:cs="Arial Unicode MS"/>
      <w:color w:val="000000"/>
      <w:sz w:val="24"/>
      <w:szCs w:val="24"/>
      <w:u w:color="000000"/>
      <w:bdr w:val="nil"/>
      <w:lang w:eastAsia="fr-CH"/>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B40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6492">
      <w:marLeft w:val="0"/>
      <w:marRight w:val="0"/>
      <w:marTop w:val="0"/>
      <w:marBottom w:val="0"/>
      <w:divBdr>
        <w:top w:val="none" w:sz="0" w:space="0" w:color="auto"/>
        <w:left w:val="none" w:sz="0" w:space="0" w:color="auto"/>
        <w:bottom w:val="none" w:sz="0" w:space="0" w:color="auto"/>
        <w:right w:val="none" w:sz="0" w:space="0" w:color="auto"/>
      </w:divBdr>
    </w:div>
    <w:div w:id="163126493">
      <w:marLeft w:val="0"/>
      <w:marRight w:val="0"/>
      <w:marTop w:val="0"/>
      <w:marBottom w:val="0"/>
      <w:divBdr>
        <w:top w:val="none" w:sz="0" w:space="0" w:color="auto"/>
        <w:left w:val="none" w:sz="0" w:space="0" w:color="auto"/>
        <w:bottom w:val="none" w:sz="0" w:space="0" w:color="auto"/>
        <w:right w:val="none" w:sz="0" w:space="0" w:color="auto"/>
      </w:divBdr>
    </w:div>
    <w:div w:id="163126494">
      <w:marLeft w:val="0"/>
      <w:marRight w:val="0"/>
      <w:marTop w:val="0"/>
      <w:marBottom w:val="0"/>
      <w:divBdr>
        <w:top w:val="none" w:sz="0" w:space="0" w:color="auto"/>
        <w:left w:val="none" w:sz="0" w:space="0" w:color="auto"/>
        <w:bottom w:val="none" w:sz="0" w:space="0" w:color="auto"/>
        <w:right w:val="none" w:sz="0" w:space="0" w:color="auto"/>
      </w:divBdr>
      <w:divsChild>
        <w:div w:id="163126498">
          <w:marLeft w:val="0"/>
          <w:marRight w:val="0"/>
          <w:marTop w:val="0"/>
          <w:marBottom w:val="0"/>
          <w:divBdr>
            <w:top w:val="none" w:sz="0" w:space="0" w:color="auto"/>
            <w:left w:val="none" w:sz="0" w:space="0" w:color="auto"/>
            <w:bottom w:val="none" w:sz="0" w:space="0" w:color="auto"/>
            <w:right w:val="none" w:sz="0" w:space="0" w:color="auto"/>
          </w:divBdr>
          <w:divsChild>
            <w:div w:id="163126499">
              <w:marLeft w:val="0"/>
              <w:marRight w:val="0"/>
              <w:marTop w:val="0"/>
              <w:marBottom w:val="0"/>
              <w:divBdr>
                <w:top w:val="none" w:sz="0" w:space="0" w:color="auto"/>
                <w:left w:val="none" w:sz="0" w:space="0" w:color="auto"/>
                <w:bottom w:val="none" w:sz="0" w:space="0" w:color="auto"/>
                <w:right w:val="none" w:sz="0" w:space="0" w:color="auto"/>
              </w:divBdr>
            </w:div>
          </w:divsChild>
        </w:div>
        <w:div w:id="163126500">
          <w:marLeft w:val="0"/>
          <w:marRight w:val="0"/>
          <w:marTop w:val="0"/>
          <w:marBottom w:val="0"/>
          <w:divBdr>
            <w:top w:val="none" w:sz="0" w:space="0" w:color="auto"/>
            <w:left w:val="none" w:sz="0" w:space="0" w:color="auto"/>
            <w:bottom w:val="none" w:sz="0" w:space="0" w:color="auto"/>
            <w:right w:val="none" w:sz="0" w:space="0" w:color="auto"/>
          </w:divBdr>
          <w:divsChild>
            <w:div w:id="1631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6495">
      <w:marLeft w:val="0"/>
      <w:marRight w:val="0"/>
      <w:marTop w:val="0"/>
      <w:marBottom w:val="0"/>
      <w:divBdr>
        <w:top w:val="none" w:sz="0" w:space="0" w:color="auto"/>
        <w:left w:val="none" w:sz="0" w:space="0" w:color="auto"/>
        <w:bottom w:val="none" w:sz="0" w:space="0" w:color="auto"/>
        <w:right w:val="none" w:sz="0" w:space="0" w:color="auto"/>
      </w:divBdr>
    </w:div>
    <w:div w:id="163126496">
      <w:marLeft w:val="0"/>
      <w:marRight w:val="0"/>
      <w:marTop w:val="0"/>
      <w:marBottom w:val="0"/>
      <w:divBdr>
        <w:top w:val="none" w:sz="0" w:space="0" w:color="auto"/>
        <w:left w:val="none" w:sz="0" w:space="0" w:color="auto"/>
        <w:bottom w:val="none" w:sz="0" w:space="0" w:color="auto"/>
        <w:right w:val="none" w:sz="0" w:space="0" w:color="auto"/>
      </w:divBdr>
    </w:div>
    <w:div w:id="163126497">
      <w:marLeft w:val="0"/>
      <w:marRight w:val="0"/>
      <w:marTop w:val="0"/>
      <w:marBottom w:val="0"/>
      <w:divBdr>
        <w:top w:val="none" w:sz="0" w:space="0" w:color="auto"/>
        <w:left w:val="none" w:sz="0" w:space="0" w:color="auto"/>
        <w:bottom w:val="none" w:sz="0" w:space="0" w:color="auto"/>
        <w:right w:val="none" w:sz="0" w:space="0" w:color="auto"/>
      </w:divBdr>
      <w:divsChild>
        <w:div w:id="163126502">
          <w:marLeft w:val="0"/>
          <w:marRight w:val="0"/>
          <w:marTop w:val="0"/>
          <w:marBottom w:val="0"/>
          <w:divBdr>
            <w:top w:val="none" w:sz="0" w:space="0" w:color="auto"/>
            <w:left w:val="none" w:sz="0" w:space="0" w:color="auto"/>
            <w:bottom w:val="none" w:sz="0" w:space="0" w:color="auto"/>
            <w:right w:val="none" w:sz="0" w:space="0" w:color="auto"/>
          </w:divBdr>
        </w:div>
      </w:divsChild>
    </w:div>
    <w:div w:id="163126503">
      <w:marLeft w:val="0"/>
      <w:marRight w:val="0"/>
      <w:marTop w:val="0"/>
      <w:marBottom w:val="0"/>
      <w:divBdr>
        <w:top w:val="none" w:sz="0" w:space="0" w:color="auto"/>
        <w:left w:val="none" w:sz="0" w:space="0" w:color="auto"/>
        <w:bottom w:val="none" w:sz="0" w:space="0" w:color="auto"/>
        <w:right w:val="none" w:sz="0" w:space="0" w:color="auto"/>
      </w:divBdr>
    </w:div>
    <w:div w:id="163126504">
      <w:marLeft w:val="0"/>
      <w:marRight w:val="0"/>
      <w:marTop w:val="0"/>
      <w:marBottom w:val="0"/>
      <w:divBdr>
        <w:top w:val="none" w:sz="0" w:space="0" w:color="auto"/>
        <w:left w:val="none" w:sz="0" w:space="0" w:color="auto"/>
        <w:bottom w:val="none" w:sz="0" w:space="0" w:color="auto"/>
        <w:right w:val="none" w:sz="0" w:space="0" w:color="auto"/>
      </w:divBdr>
    </w:div>
    <w:div w:id="163126505">
      <w:marLeft w:val="0"/>
      <w:marRight w:val="0"/>
      <w:marTop w:val="0"/>
      <w:marBottom w:val="0"/>
      <w:divBdr>
        <w:top w:val="none" w:sz="0" w:space="0" w:color="auto"/>
        <w:left w:val="none" w:sz="0" w:space="0" w:color="auto"/>
        <w:bottom w:val="none" w:sz="0" w:space="0" w:color="auto"/>
        <w:right w:val="none" w:sz="0" w:space="0" w:color="auto"/>
      </w:divBdr>
    </w:div>
    <w:div w:id="202407888">
      <w:bodyDiv w:val="1"/>
      <w:marLeft w:val="0"/>
      <w:marRight w:val="0"/>
      <w:marTop w:val="0"/>
      <w:marBottom w:val="0"/>
      <w:divBdr>
        <w:top w:val="none" w:sz="0" w:space="0" w:color="auto"/>
        <w:left w:val="none" w:sz="0" w:space="0" w:color="auto"/>
        <w:bottom w:val="none" w:sz="0" w:space="0" w:color="auto"/>
        <w:right w:val="none" w:sz="0" w:space="0" w:color="auto"/>
      </w:divBdr>
    </w:div>
    <w:div w:id="355083240">
      <w:bodyDiv w:val="1"/>
      <w:marLeft w:val="0"/>
      <w:marRight w:val="0"/>
      <w:marTop w:val="0"/>
      <w:marBottom w:val="0"/>
      <w:divBdr>
        <w:top w:val="none" w:sz="0" w:space="0" w:color="auto"/>
        <w:left w:val="none" w:sz="0" w:space="0" w:color="auto"/>
        <w:bottom w:val="none" w:sz="0" w:space="0" w:color="auto"/>
        <w:right w:val="none" w:sz="0" w:space="0" w:color="auto"/>
      </w:divBdr>
    </w:div>
    <w:div w:id="566838857">
      <w:bodyDiv w:val="1"/>
      <w:marLeft w:val="0"/>
      <w:marRight w:val="0"/>
      <w:marTop w:val="0"/>
      <w:marBottom w:val="0"/>
      <w:divBdr>
        <w:top w:val="none" w:sz="0" w:space="0" w:color="auto"/>
        <w:left w:val="none" w:sz="0" w:space="0" w:color="auto"/>
        <w:bottom w:val="none" w:sz="0" w:space="0" w:color="auto"/>
        <w:right w:val="none" w:sz="0" w:space="0" w:color="auto"/>
      </w:divBdr>
    </w:div>
    <w:div w:id="739256111">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73309672">
      <w:bodyDiv w:val="1"/>
      <w:marLeft w:val="0"/>
      <w:marRight w:val="0"/>
      <w:marTop w:val="0"/>
      <w:marBottom w:val="0"/>
      <w:divBdr>
        <w:top w:val="none" w:sz="0" w:space="0" w:color="auto"/>
        <w:left w:val="none" w:sz="0" w:space="0" w:color="auto"/>
        <w:bottom w:val="none" w:sz="0" w:space="0" w:color="auto"/>
        <w:right w:val="none" w:sz="0" w:space="0" w:color="auto"/>
      </w:divBdr>
    </w:div>
    <w:div w:id="1116952210">
      <w:bodyDiv w:val="1"/>
      <w:marLeft w:val="0"/>
      <w:marRight w:val="0"/>
      <w:marTop w:val="0"/>
      <w:marBottom w:val="0"/>
      <w:divBdr>
        <w:top w:val="none" w:sz="0" w:space="0" w:color="auto"/>
        <w:left w:val="none" w:sz="0" w:space="0" w:color="auto"/>
        <w:bottom w:val="none" w:sz="0" w:space="0" w:color="auto"/>
        <w:right w:val="none" w:sz="0" w:space="0" w:color="auto"/>
      </w:divBdr>
    </w:div>
    <w:div w:id="1392070710">
      <w:bodyDiv w:val="1"/>
      <w:marLeft w:val="0"/>
      <w:marRight w:val="0"/>
      <w:marTop w:val="0"/>
      <w:marBottom w:val="0"/>
      <w:divBdr>
        <w:top w:val="none" w:sz="0" w:space="0" w:color="auto"/>
        <w:left w:val="none" w:sz="0" w:space="0" w:color="auto"/>
        <w:bottom w:val="none" w:sz="0" w:space="0" w:color="auto"/>
        <w:right w:val="none" w:sz="0" w:space="0" w:color="auto"/>
      </w:divBdr>
    </w:div>
    <w:div w:id="17529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synenko@icrc.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wajioaidahkhamis@icrc.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hristen@icrc.org" TargetMode="External"/><Relationship Id="rId5" Type="http://schemas.openxmlformats.org/officeDocument/2006/relationships/footnotes" Target="footnotes.xml"/><Relationship Id="rId15" Type="http://schemas.openxmlformats.org/officeDocument/2006/relationships/hyperlink" Target="http://twitter.com/cicr_es" TargetMode="External"/><Relationship Id="rId10" Type="http://schemas.openxmlformats.org/officeDocument/2006/relationships/hyperlink" Target="http://www.icrcvideonewsroom.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crcvideonewsroom.org/" TargetMode="External"/><Relationship Id="rId14" Type="http://schemas.openxmlformats.org/officeDocument/2006/relationships/hyperlink" Target="www.facebook.com/ICRCespan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FC8F7-4269-4084-B208-0B8ADDBF349A}">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4</Pages>
  <Words>1421</Words>
  <Characters>7477</Characters>
  <Application>Microsoft Office Word</Application>
  <DocSecurity>0</DocSecurity>
  <Lines>101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problems</vt:lpstr>
      <vt:lpstr>problems</vt:lpstr>
    </vt:vector>
  </TitlesOfParts>
  <Company>ICRC</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dc:title>
  <dc:creator>ICRC</dc:creator>
  <cp:lastModifiedBy>julietabarba@yahoo.com</cp:lastModifiedBy>
  <cp:revision>2</cp:revision>
  <cp:lastPrinted>2017-08-23T08:36:00Z</cp:lastPrinted>
  <dcterms:created xsi:type="dcterms:W3CDTF">2021-07-06T11:41:00Z</dcterms:created>
  <dcterms:modified xsi:type="dcterms:W3CDTF">2021-07-06T11:41:00Z</dcterms:modified>
</cp:coreProperties>
</file>