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07AA" w14:textId="1EB4F7B5" w:rsidR="00725DAE" w:rsidRPr="004F69B8" w:rsidRDefault="00780766">
      <w:pPr>
        <w:rPr>
          <w:b/>
          <w:bCs/>
          <w:u w:val="single"/>
          <w:lang w:val="en-US"/>
        </w:rPr>
      </w:pPr>
      <w:r w:rsidRPr="004F69B8">
        <w:rPr>
          <w:b/>
          <w:bCs/>
          <w:u w:val="single"/>
          <w:lang w:val="en-US"/>
        </w:rPr>
        <w:t>1</w:t>
      </w:r>
      <w:r w:rsidR="004F69B8">
        <w:rPr>
          <w:b/>
          <w:bCs/>
          <w:u w:val="single"/>
          <w:lang w:val="en-US"/>
        </w:rPr>
        <w:t>-</w:t>
      </w:r>
      <w:r w:rsidRPr="004F69B8">
        <w:rPr>
          <w:b/>
          <w:bCs/>
          <w:u w:val="single"/>
          <w:lang w:val="en-US"/>
        </w:rPr>
        <w:t>Year Video – Transcript</w:t>
      </w:r>
    </w:p>
    <w:p w14:paraId="21248230" w14:textId="77777777" w:rsidR="00FD23F4" w:rsidRDefault="00780766">
      <w:pPr>
        <w:rPr>
          <w:lang w:val="en-US"/>
        </w:rPr>
      </w:pPr>
      <w:r>
        <w:rPr>
          <w:lang w:val="en-US"/>
        </w:rPr>
        <w:t xml:space="preserve">It has been a year since the escalation of hostilities between Gaza and Israel. </w:t>
      </w:r>
    </w:p>
    <w:p w14:paraId="5DFC9C22" w14:textId="77777777" w:rsidR="00FD23F4" w:rsidRDefault="00780766">
      <w:pPr>
        <w:rPr>
          <w:lang w:val="en-US"/>
        </w:rPr>
      </w:pPr>
      <w:r>
        <w:rPr>
          <w:lang w:val="en-US"/>
        </w:rPr>
        <w:t xml:space="preserve">Tens of thousand have been killed, millions forcibly displaced </w:t>
      </w:r>
    </w:p>
    <w:p w14:paraId="6EBD5205" w14:textId="10A3262F" w:rsidR="00780766" w:rsidRDefault="00780766">
      <w:pPr>
        <w:rPr>
          <w:lang w:val="en-US"/>
        </w:rPr>
      </w:pPr>
      <w:r>
        <w:rPr>
          <w:lang w:val="en-US"/>
        </w:rPr>
        <w:t>and thousands of families have been torn apart.</w:t>
      </w:r>
    </w:p>
    <w:p w14:paraId="68B4582D" w14:textId="4FC8C56D" w:rsidR="00780766" w:rsidRDefault="00780766">
      <w:pPr>
        <w:rPr>
          <w:lang w:val="en-US"/>
        </w:rPr>
      </w:pPr>
      <w:r>
        <w:rPr>
          <w:lang w:val="en-US"/>
        </w:rPr>
        <w:t xml:space="preserve">00:14 </w:t>
      </w:r>
      <w:r w:rsidR="009D282C">
        <w:rPr>
          <w:lang w:val="en-US"/>
        </w:rPr>
        <w:t xml:space="preserve"> Majed Abu Jamal </w:t>
      </w:r>
      <w:r>
        <w:rPr>
          <w:lang w:val="en-US"/>
        </w:rPr>
        <w:t>“There are sick children, sick people and injured people.”</w:t>
      </w:r>
    </w:p>
    <w:p w14:paraId="4C4C09D7" w14:textId="77777777" w:rsidR="00FD23F4" w:rsidRDefault="00780766">
      <w:pPr>
        <w:rPr>
          <w:lang w:val="en-US"/>
        </w:rPr>
      </w:pPr>
      <w:r>
        <w:rPr>
          <w:lang w:val="en-US"/>
        </w:rPr>
        <w:t xml:space="preserve">But in these bleak and painful months your kindness has brought moments of respite to those who are suffering. </w:t>
      </w:r>
    </w:p>
    <w:p w14:paraId="39E781C7" w14:textId="77777777" w:rsidR="00FD23F4" w:rsidRDefault="00FA338D">
      <w:pPr>
        <w:rPr>
          <w:lang w:val="en-US"/>
        </w:rPr>
      </w:pPr>
      <w:r w:rsidRPr="00FA338D">
        <w:rPr>
          <w:b/>
          <w:bCs/>
          <w:lang w:val="en-US"/>
        </w:rPr>
        <w:t>Working alongside the Palestinian Red Crescent Society and</w:t>
      </w:r>
      <w:r>
        <w:rPr>
          <w:lang w:val="en-US"/>
        </w:rPr>
        <w:t xml:space="preserve"> with your support</w:t>
      </w:r>
      <w:r w:rsidR="00FD23F4">
        <w:rPr>
          <w:lang w:val="en-US"/>
        </w:rPr>
        <w:t>…</w:t>
      </w:r>
    </w:p>
    <w:p w14:paraId="6F43ED36" w14:textId="77777777" w:rsidR="00FD23F4" w:rsidRDefault="00780766">
      <w:pPr>
        <w:rPr>
          <w:lang w:val="en-US"/>
        </w:rPr>
      </w:pPr>
      <w:r>
        <w:rPr>
          <w:lang w:val="en-US"/>
        </w:rPr>
        <w:t xml:space="preserve"> hundreds of thousands received food parcels, cooked meals,</w:t>
      </w:r>
    </w:p>
    <w:p w14:paraId="2DE6F02A" w14:textId="1BF01D0B" w:rsidR="00780766" w:rsidRDefault="00780766">
      <w:pPr>
        <w:rPr>
          <w:lang w:val="en-US"/>
        </w:rPr>
      </w:pPr>
      <w:r>
        <w:rPr>
          <w:lang w:val="en-US"/>
        </w:rPr>
        <w:t>and essential items including blankets, soap, and tarpaulins.</w:t>
      </w:r>
    </w:p>
    <w:p w14:paraId="69444493" w14:textId="77777777" w:rsidR="00FD23F4" w:rsidRDefault="00FA338D">
      <w:pPr>
        <w:rPr>
          <w:lang w:val="en-US"/>
        </w:rPr>
      </w:pPr>
      <w:r w:rsidRPr="00FA338D">
        <w:rPr>
          <w:b/>
          <w:bCs/>
          <w:lang w:val="en-US"/>
        </w:rPr>
        <w:t>With the support of Movement partners</w:t>
      </w:r>
      <w:r>
        <w:rPr>
          <w:lang w:val="en-US"/>
        </w:rPr>
        <w:t>, w</w:t>
      </w:r>
      <w:r w:rsidR="004F69B8">
        <w:rPr>
          <w:lang w:val="en-US"/>
        </w:rPr>
        <w:t xml:space="preserve">et set up the Red Cross Field Hospital </w:t>
      </w:r>
    </w:p>
    <w:p w14:paraId="2B96864B" w14:textId="77777777" w:rsidR="00FD23F4" w:rsidRDefault="004F69B8">
      <w:pPr>
        <w:rPr>
          <w:lang w:val="en-US"/>
        </w:rPr>
      </w:pPr>
      <w:r>
        <w:rPr>
          <w:lang w:val="en-US"/>
        </w:rPr>
        <w:t>and together with the European Gaza Hospital</w:t>
      </w:r>
    </w:p>
    <w:p w14:paraId="57DF4B1D" w14:textId="77777777" w:rsidR="00FD23F4" w:rsidRDefault="004F69B8">
      <w:pPr>
        <w:rPr>
          <w:lang w:val="en-US"/>
        </w:rPr>
      </w:pPr>
      <w:r>
        <w:rPr>
          <w:lang w:val="en-US"/>
        </w:rPr>
        <w:t>performed over 4000 surgeries</w:t>
      </w:r>
    </w:p>
    <w:p w14:paraId="3491FA7B" w14:textId="77777777" w:rsidR="00FD23F4" w:rsidRDefault="004F69B8">
      <w:pPr>
        <w:rPr>
          <w:lang w:val="en-US"/>
        </w:rPr>
      </w:pPr>
      <w:r>
        <w:rPr>
          <w:lang w:val="en-US"/>
        </w:rPr>
        <w:t xml:space="preserve">and provided lifesaving care to tens of thousands of people. </w:t>
      </w:r>
    </w:p>
    <w:p w14:paraId="1F4639DF" w14:textId="4F09586C" w:rsidR="004F69B8" w:rsidRDefault="004F69B8">
      <w:pPr>
        <w:rPr>
          <w:lang w:val="en-US"/>
        </w:rPr>
      </w:pPr>
      <w:r>
        <w:rPr>
          <w:lang w:val="en-US"/>
        </w:rPr>
        <w:t>Over a million people have access to clean water.</w:t>
      </w:r>
    </w:p>
    <w:p w14:paraId="2B3B056A" w14:textId="77777777" w:rsidR="00FD23F4" w:rsidRDefault="004F69B8">
      <w:pPr>
        <w:rPr>
          <w:lang w:val="en-US"/>
        </w:rPr>
      </w:pPr>
      <w:r>
        <w:rPr>
          <w:lang w:val="en-US"/>
        </w:rPr>
        <w:t xml:space="preserve">109 hostages in Gaza were reunited with their families </w:t>
      </w:r>
    </w:p>
    <w:p w14:paraId="768BCBBC" w14:textId="5B5B6FFB" w:rsidR="00FD23F4" w:rsidRDefault="00FD23F4">
      <w:pPr>
        <w:rPr>
          <w:lang w:val="en-US"/>
        </w:rPr>
      </w:pPr>
      <w:r>
        <w:rPr>
          <w:lang w:val="en-US"/>
        </w:rPr>
        <w:t>and 154 Palestinian detainees were reunited with their loved ones.</w:t>
      </w:r>
    </w:p>
    <w:p w14:paraId="5CA43650" w14:textId="062A9290" w:rsidR="004F69B8" w:rsidRDefault="004F69B8">
      <w:pPr>
        <w:rPr>
          <w:lang w:val="en-US"/>
        </w:rPr>
      </w:pPr>
      <w:r>
        <w:rPr>
          <w:lang w:val="en-US"/>
        </w:rPr>
        <w:t xml:space="preserve">Your support is helping the most vulnerable. </w:t>
      </w:r>
    </w:p>
    <w:p w14:paraId="3B53F744" w14:textId="72C726E0" w:rsidR="004F69B8" w:rsidRPr="00780766" w:rsidRDefault="004F69B8">
      <w:pPr>
        <w:rPr>
          <w:lang w:val="en-US"/>
        </w:rPr>
      </w:pPr>
      <w:r>
        <w:rPr>
          <w:lang w:val="en-US"/>
        </w:rPr>
        <w:t>Thank you.</w:t>
      </w:r>
    </w:p>
    <w:sectPr w:rsidR="004F69B8" w:rsidRPr="0078076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66"/>
    <w:rsid w:val="004F69B8"/>
    <w:rsid w:val="00725DAE"/>
    <w:rsid w:val="00780766"/>
    <w:rsid w:val="009D282C"/>
    <w:rsid w:val="00EA547E"/>
    <w:rsid w:val="00FA338D"/>
    <w:rsid w:val="00FD23F4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6744"/>
  <w15:chartTrackingRefBased/>
  <w15:docId w15:val="{3F7AA54B-CDC5-43EE-A7F6-12CB6AD4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iod_x0020_start xmlns="a8a2af44-4b8d-404b-a8bd-4186350a523c" xsi:nil="true"/>
    <ICRCIMP_IHT_H xmlns="719e2dad-6e76-4994-8a1b-d6a41fab4e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23eb6094-56fc-4ad4-8ae2-cf1575a694f0</TermId>
        </TermInfo>
      </Terms>
    </ICRCIMP_IHT_H>
    <ICRCIMP_RMIdentifier xmlns="719e2dad-6e76-4994-8a1b-d6a41fab4e4c" xsi:nil="true"/>
    <TaxCatchAll xmlns="a8a2af44-4b8d-404b-a8bd-4186350a523c">
      <Value>4</Value>
      <Value>2</Value>
      <Value>1</Value>
    </TaxCatchAll>
    <ICRCIMP_IsRecord xmlns="719e2dad-6e76-4994-8a1b-d6a41fab4e4c">false</ICRCIMP_IsRecord>
    <IsIntranet xmlns="a8a2af44-4b8d-404b-a8bd-4186350a523c">false</IsIntranet>
    <ICRCIMP_Country_H xmlns="719e2dad-6e76-4994-8a1b-d6a41fab4e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 Country</TermName>
          <TermId xmlns="http://schemas.microsoft.com/office/infopath/2007/PartnerControls">1f55df4f-c103-4303-b974-426a8e7d1d06</TermId>
        </TermInfo>
      </Terms>
    </ICRCIMP_Country_H>
    <ICRCIMP_ManageAccess xmlns="a8a2af44-4b8d-404b-a8bd-4186350a523c">false</ICRCIMP_ManageAccess>
    <ICRCIMP_RMTransfer xmlns="719e2dad-6e76-4994-8a1b-d6a41fab4e4c">
      <Url xsi:nil="true"/>
      <Description xsi:nil="true"/>
    </ICRCIMP_RMTransfer>
    <RatingCount xmlns="http://schemas.microsoft.com/sharepoint/v3" xsi:nil="true"/>
    <ICRCIMP_RMUnitInCharge_H xmlns="719e2dad-6e76-4994-8a1b-d6a41fab4e4c">
      <Terms xmlns="http://schemas.microsoft.com/office/infopath/2007/PartnerControls"/>
    </ICRCIMP_RMUnitInCharge_H>
    <ICRCIMP_Keyword_H xmlns="719e2dad-6e76-4994-8a1b-d6a41fab4e4c">
      <Terms xmlns="http://schemas.microsoft.com/office/infopath/2007/PartnerControls"/>
    </ICRCIMP_Keyword_H>
    <AverageRating xmlns="http://schemas.microsoft.com/sharepoint/v3" xsi:nil="true"/>
    <ICRCIMP_BusinessFunction_H xmlns="719e2dad-6e76-4994-8a1b-d6a41fab4e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Fundraising</TermName>
          <TermId xmlns="http://schemas.microsoft.com/office/infopath/2007/PartnerControls">5851f63d-60f2-42c2-85ca-68a90227b47c</TermId>
        </TermInfo>
      </Terms>
    </ICRCIMP_BusinessFunction_H>
    <ICRCIMP_IsFocus xmlns="719e2dad-6e76-4994-8a1b-d6a41fab4e4c">false</ICRCIMP_IsFocus>
    <ICRCIMP_DocumentType_H xmlns="719e2dad-6e76-4994-8a1b-d6a41fab4e4c">
      <Terms xmlns="http://schemas.microsoft.com/office/infopath/2007/PartnerControls"/>
    </ICRCIMP_DocumentType_H>
    <Period_x0020_end xmlns="a8a2af44-4b8d-404b-a8bd-4186350a523c" xsi:nil="true"/>
    <ICRCIMP_OrganizationalAccronym_H xmlns="719e2dad-6e76-4994-8a1b-d6a41fab4e4c">
      <Terms xmlns="http://schemas.microsoft.com/office/infopath/2007/PartnerControls"/>
    </ICRCIMP_OrganizationalAccronym_H>
    <_dlc_DocId xmlns="a8a2af44-4b8d-404b-a8bd-4186350a523c">TSREM-1380051461-935</_dlc_DocId>
    <_dlc_DocIdUrl xmlns="a8a2af44-4b8d-404b-a8bd-4186350a523c">
      <Url>https://collab.ext.icrc.org/sites/TS_REM/_layouts/15/DocIdRedir.aspx?ID=TSREM-1380051461-935</Url>
      <Description>TSREM-1380051461-935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B7FDD963CF603B458AC46BDACF7F2C8C" ma:contentTypeVersion="88" ma:contentTypeDescription="Upload Form" ma:contentTypeScope="" ma:versionID="bffa8526ef3477f9d606f508cdbb1ab6">
  <xsd:schema xmlns:xsd="http://www.w3.org/2001/XMLSchema" xmlns:xs="http://www.w3.org/2001/XMLSchema" xmlns:p="http://schemas.microsoft.com/office/2006/metadata/properties" xmlns:ns1="http://schemas.microsoft.com/sharepoint/v3" xmlns:ns2="719e2dad-6e76-4994-8a1b-d6a41fab4e4c" xmlns:ns3="a8a2af44-4b8d-404b-a8bd-4186350a523c" targetNamespace="http://schemas.microsoft.com/office/2006/metadata/properties" ma:root="true" ma:fieldsID="e9219c6e03801cdb9f815c2eb8d4f3a3" ns1:_="" ns2:_="" ns3:_="">
    <xsd:import namespace="http://schemas.microsoft.com/sharepoint/v3"/>
    <xsd:import namespace="719e2dad-6e76-4994-8a1b-d6a41fab4e4c"/>
    <xsd:import namespace="a8a2af44-4b8d-404b-a8bd-4186350a523c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Transfer" minOccurs="0"/>
                <xsd:element ref="ns1:AverageRating" minOccurs="0"/>
                <xsd:element ref="ns1:RatingCount" minOccurs="0"/>
                <xsd:element ref="ns2:ICRCIMP_BusinessFunction_H" minOccurs="0"/>
                <xsd:element ref="ns2:ICRCIMP_DocumentType_H" minOccurs="0"/>
                <xsd:element ref="ns2:ICRCIMP_IHT_H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RMIdentifier" minOccurs="0"/>
                <xsd:element ref="ns3:ICRCIMP_ManageAc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5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e2dad-6e76-4994-8a1b-d6a41fab4e4c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Transfer" ma:index="13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BusinessFunction_H" ma:index="16" nillable="true" ma:taxonomy="true" ma:internalName="ICRCIMP_BusinessFunction_H" ma:taxonomyFieldName="ICRCIMP_BusinessFunction" ma:displayName="Business Function" ma:readOnly="false" ma:default="33;#Operations management|8105d8d5-bb50-46de-81af-10caf3180b22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17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18" nillable="true" ma:taxonomy="true" ma:internalName="ICRCIMP_IHT_H" ma:taxonomyFieldName="ICRCIMP_IHT" ma:displayName="IHT" ma:readOnly="false" ma:default="2;#Internal|23eb6094-56fc-4ad4-8ae2-cf1575a694f0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RMUnitInCharge_H" ma:index="26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30" nillable="true" ma:taxonomy="true" ma:internalName="ICRCIMP_Keyword_H" ma:taxonomyFieldName="ICRCIMP_Keyword" ma:displayName="Keyword_s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2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3" nillable="true" ma:taxonomy="true" ma:internalName="ICRCIMP_Country_H" ma:taxonomyFieldName="ICRCIMP_Country" ma:displayName="Country" ma:readOnly="false" ma:default="1;#No Country|1f55df4f-c103-4303-b974-426a8e7d1d06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RMIdentifier" ma:index="34" nillable="true" ma:displayName="RM Identifier" ma:hidden="true" ma:internalName="ICRCIMP_RMIdentifi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7" nillable="true" ma:displayName="Taxonomy Catch All Column" ma:description="" ma:hidden="true" ma:list="{2ade8632-99ba-41b1-b7c8-e460f0969558}" ma:internalName="TaxCatchAll" ma:showField="CatchAllData" ma:web="719e2dad-6e76-4994-8a1b-d6a41fab4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2ade8632-99ba-41b1-b7c8-e460f0969558}" ma:internalName="TaxCatchAllLabel" ma:readOnly="true" ma:showField="CatchAllDataLabel" ma:web="719e2dad-6e76-4994-8a1b-d6a41fab4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ICRCIMP_ManageAccess" ma:index="36" nillable="true" ma:displayName="Manage Access" ma:default="0" ma:hidden="true" ma:internalName="ICRCIMP_ManageAccess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9F40F-DED8-435D-B0A4-992F5905D2EB}">
  <ds:schemaRefs>
    <ds:schemaRef ds:uri="http://schemas.microsoft.com/sharepoint/v3"/>
    <ds:schemaRef ds:uri="http://schemas.microsoft.com/office/infopath/2007/PartnerControls"/>
    <ds:schemaRef ds:uri="719e2dad-6e76-4994-8a1b-d6a41fab4e4c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a8a2af44-4b8d-404b-a8bd-4186350a523c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2D21C9-8305-46AA-929F-431BF2927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E646F-2880-4502-A6BB-732C1783E0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6FE8B1-C761-4559-BE67-E9AF54624D0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A94DFA-E254-48D4-88BE-BF5E42D13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9e2dad-6e76-4994-8a1b-d6a41fab4e4c"/>
    <ds:schemaRef ds:uri="a8a2af44-4b8d-404b-a8bd-4186350a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Martinovic</dc:creator>
  <cp:keywords/>
  <dc:description/>
  <cp:lastModifiedBy>Lena Martinovic</cp:lastModifiedBy>
  <cp:revision>3</cp:revision>
  <dcterms:created xsi:type="dcterms:W3CDTF">2024-10-02T07:07:00Z</dcterms:created>
  <dcterms:modified xsi:type="dcterms:W3CDTF">2024-10-02T15:36:00Z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1d33f3-3a73-47ee-92a5-c817f2c19325_Enabled">
    <vt:lpwstr>true</vt:lpwstr>
  </property>
  <property fmtid="{D5CDD505-2E9C-101B-9397-08002B2CF9AE}" pid="3" name="MSIP_Label_6d1d33f3-3a73-47ee-92a5-c817f2c19325_SetDate">
    <vt:lpwstr>2024-10-02T07:39:46Z</vt:lpwstr>
  </property>
  <property fmtid="{D5CDD505-2E9C-101B-9397-08002B2CF9AE}" pid="4" name="MSIP_Label_6d1d33f3-3a73-47ee-92a5-c817f2c19325_Method">
    <vt:lpwstr>Privileged</vt:lpwstr>
  </property>
  <property fmtid="{D5CDD505-2E9C-101B-9397-08002B2CF9AE}" pid="5" name="MSIP_Label_6d1d33f3-3a73-47ee-92a5-c817f2c19325_Name">
    <vt:lpwstr>6d1d33f3-3a73-47ee-92a5-c817f2c19325</vt:lpwstr>
  </property>
  <property fmtid="{D5CDD505-2E9C-101B-9397-08002B2CF9AE}" pid="6" name="MSIP_Label_6d1d33f3-3a73-47ee-92a5-c817f2c19325_SiteId">
    <vt:lpwstr>9e8a5334-497c-4d8a-a797-7997cf8cc763</vt:lpwstr>
  </property>
  <property fmtid="{D5CDD505-2E9C-101B-9397-08002B2CF9AE}" pid="7" name="MSIP_Label_6d1d33f3-3a73-47ee-92a5-c817f2c19325_ActionId">
    <vt:lpwstr>35f35561-743d-47e7-9feb-ee0ddcc3960d</vt:lpwstr>
  </property>
  <property fmtid="{D5CDD505-2E9C-101B-9397-08002B2CF9AE}" pid="8" name="MSIP_Label_6d1d33f3-3a73-47ee-92a5-c817f2c19325_ContentBits">
    <vt:lpwstr>0</vt:lpwstr>
  </property>
  <property fmtid="{D5CDD505-2E9C-101B-9397-08002B2CF9AE}" pid="9" name="ContentTypeId">
    <vt:lpwstr>0x010100F306B2604BE44180B8B82333BE64DF4E005A5CBB6C53404A16AAEA5338BA52399900B7FDD963CF603B458AC46BDACF7F2C8C</vt:lpwstr>
  </property>
  <property fmtid="{D5CDD505-2E9C-101B-9397-08002B2CF9AE}" pid="10" name="ICRCIMP_RMUnitInCharge">
    <vt:lpwstr/>
  </property>
  <property fmtid="{D5CDD505-2E9C-101B-9397-08002B2CF9AE}" pid="11" name="_dlc_DocIdItemGuid">
    <vt:lpwstr>3e1941ee-c0af-448e-8660-5e8e5263e391</vt:lpwstr>
  </property>
  <property fmtid="{D5CDD505-2E9C-101B-9397-08002B2CF9AE}" pid="12" name="ICRCIMP_Country">
    <vt:lpwstr>1;#No Country|1f55df4f-c103-4303-b974-426a8e7d1d06</vt:lpwstr>
  </property>
  <property fmtid="{D5CDD505-2E9C-101B-9397-08002B2CF9AE}" pid="13" name="ICRCIMP_OrganizationalAccronym">
    <vt:lpwstr/>
  </property>
  <property fmtid="{D5CDD505-2E9C-101B-9397-08002B2CF9AE}" pid="14" name="ICRCIMP_DocumentType">
    <vt:lpwstr/>
  </property>
  <property fmtid="{D5CDD505-2E9C-101B-9397-08002B2CF9AE}" pid="15" name="ICRCIMP_BusinessFunction">
    <vt:lpwstr>4;#Fundraising|5851f63d-60f2-42c2-85ca-68a90227b47c</vt:lpwstr>
  </property>
  <property fmtid="{D5CDD505-2E9C-101B-9397-08002B2CF9AE}" pid="16" name="ICRCIMP_Keyword">
    <vt:lpwstr/>
  </property>
  <property fmtid="{D5CDD505-2E9C-101B-9397-08002B2CF9AE}" pid="17" name="ICRCIMP_IHT">
    <vt:lpwstr>2;#Internal|23eb6094-56fc-4ad4-8ae2-cf1575a694f0</vt:lpwstr>
  </property>
</Properties>
</file>